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02" w:rsidRDefault="00724E5D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Objem vyhlášených soutěží</w:t>
      </w:r>
      <w:r w:rsidR="004F5ABD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na stavební práce vytvořil v roce 2016 nové pětileté maximum</w:t>
      </w:r>
    </w:p>
    <w:p w:rsidR="00AE6B78" w:rsidRDefault="00AE6B78" w:rsidP="00494BCC">
      <w:pPr>
        <w:spacing w:after="0" w:line="360" w:lineRule="auto"/>
        <w:jc w:val="both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7935C1">
        <w:rPr>
          <w:rFonts w:ascii="Arial" w:eastAsia="SimSun" w:hAnsi="Arial" w:cs="Arial"/>
          <w:b/>
          <w:color w:val="000000" w:themeColor="text1"/>
          <w:kern w:val="1"/>
        </w:rPr>
        <w:t>23. února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A06C3A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812C7">
        <w:rPr>
          <w:rFonts w:ascii="Arial" w:eastAsia="SimSun" w:hAnsi="Arial" w:cs="Arial"/>
          <w:b/>
          <w:color w:val="000000" w:themeColor="text1"/>
          <w:kern w:val="1"/>
        </w:rPr>
        <w:t xml:space="preserve">V průběhu roku 2016 vyhlásili </w:t>
      </w:r>
      <w:r w:rsidR="00023F21">
        <w:rPr>
          <w:rFonts w:ascii="Arial" w:eastAsia="SimSun" w:hAnsi="Arial" w:cs="Arial"/>
          <w:b/>
          <w:color w:val="000000" w:themeColor="text1"/>
          <w:kern w:val="1"/>
        </w:rPr>
        <w:t xml:space="preserve">veřejní </w:t>
      </w:r>
      <w:r w:rsidR="00D812C7">
        <w:rPr>
          <w:rFonts w:ascii="Arial" w:eastAsia="SimSun" w:hAnsi="Arial" w:cs="Arial"/>
          <w:b/>
          <w:color w:val="000000" w:themeColor="text1"/>
          <w:kern w:val="1"/>
        </w:rPr>
        <w:t>investoři 3031</w:t>
      </w:r>
      <w:r w:rsidR="00E3176C">
        <w:rPr>
          <w:rFonts w:ascii="Arial" w:eastAsia="SimSun" w:hAnsi="Arial" w:cs="Arial"/>
          <w:b/>
          <w:color w:val="000000" w:themeColor="text1"/>
          <w:kern w:val="1"/>
        </w:rPr>
        <w:t xml:space="preserve"> výběr</w:t>
      </w:r>
      <w:r w:rsidR="00BB59B8">
        <w:rPr>
          <w:rFonts w:ascii="Arial" w:eastAsia="SimSun" w:hAnsi="Arial" w:cs="Arial"/>
          <w:b/>
          <w:color w:val="000000" w:themeColor="text1"/>
          <w:kern w:val="1"/>
        </w:rPr>
        <w:t>ových řízení na stavební práce za rekordních</w:t>
      </w:r>
      <w:r w:rsidR="00D812C7">
        <w:rPr>
          <w:rFonts w:ascii="Arial" w:eastAsia="SimSun" w:hAnsi="Arial" w:cs="Arial"/>
          <w:b/>
          <w:color w:val="000000" w:themeColor="text1"/>
          <w:kern w:val="1"/>
        </w:rPr>
        <w:t xml:space="preserve"> 174,2</w:t>
      </w:r>
      <w:r w:rsidR="00E3176C">
        <w:rPr>
          <w:rFonts w:ascii="Arial" w:eastAsia="SimSun" w:hAnsi="Arial" w:cs="Arial"/>
          <w:b/>
          <w:color w:val="000000" w:themeColor="text1"/>
          <w:kern w:val="1"/>
        </w:rPr>
        <w:t xml:space="preserve"> miliard</w:t>
      </w:r>
      <w:r w:rsidR="00D812C7">
        <w:rPr>
          <w:rFonts w:ascii="Arial" w:eastAsia="SimSun" w:hAnsi="Arial" w:cs="Arial"/>
          <w:b/>
          <w:color w:val="000000" w:themeColor="text1"/>
          <w:kern w:val="1"/>
        </w:rPr>
        <w:t xml:space="preserve">y korun, což představuje nejvyšší objem investic </w:t>
      </w:r>
      <w:r w:rsidR="00E3176C">
        <w:rPr>
          <w:rFonts w:ascii="Arial" w:eastAsia="SimSun" w:hAnsi="Arial" w:cs="Arial"/>
          <w:b/>
          <w:color w:val="000000" w:themeColor="text1"/>
          <w:kern w:val="1"/>
        </w:rPr>
        <w:t>za poslední</w:t>
      </w:r>
      <w:r w:rsidR="00D812C7">
        <w:rPr>
          <w:rFonts w:ascii="Arial" w:eastAsia="SimSun" w:hAnsi="Arial" w:cs="Arial"/>
          <w:b/>
          <w:color w:val="000000" w:themeColor="text1"/>
          <w:kern w:val="1"/>
        </w:rPr>
        <w:t>ch pět let</w:t>
      </w:r>
      <w:r w:rsidR="00E65D48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D812C7">
        <w:rPr>
          <w:rFonts w:ascii="Arial" w:eastAsia="SimSun" w:hAnsi="Arial" w:cs="Arial"/>
          <w:b/>
          <w:color w:val="000000" w:themeColor="text1"/>
          <w:kern w:val="1"/>
        </w:rPr>
        <w:t>V protikladu s tím byla naopak aktivita investorů v ukončování soutěží a zadávání zakázek konkrétním firmám, která v průběhu roku vykazovala zápornou bilanci.</w:t>
      </w:r>
      <w:r w:rsidR="007827A3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D812C7">
        <w:rPr>
          <w:rFonts w:ascii="Arial" w:eastAsia="SimSun" w:hAnsi="Arial" w:cs="Arial"/>
          <w:b/>
          <w:color w:val="000000" w:themeColor="text1"/>
          <w:kern w:val="1"/>
        </w:rPr>
        <w:t>na konci prosince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AE7D28" w:rsidRPr="006B4825" w:rsidRDefault="00AE7D28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44BBE" w:rsidRPr="00023F21" w:rsidRDefault="00263639" w:rsidP="00494B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V roce</w:t>
      </w:r>
      <w:r w:rsidR="00DC0FEB">
        <w:rPr>
          <w:rFonts w:ascii="Arial" w:hAnsi="Arial" w:cs="Arial"/>
          <w:color w:val="000000" w:themeColor="text1"/>
        </w:rPr>
        <w:t xml:space="preserve"> 2016 </w:t>
      </w:r>
      <w:r>
        <w:rPr>
          <w:rFonts w:ascii="Arial" w:hAnsi="Arial" w:cs="Arial"/>
          <w:color w:val="000000" w:themeColor="text1"/>
        </w:rPr>
        <w:t xml:space="preserve">se </w:t>
      </w:r>
      <w:r w:rsidR="0024732A" w:rsidRPr="006B4825">
        <w:rPr>
          <w:rFonts w:ascii="Arial" w:hAnsi="Arial" w:cs="Arial"/>
          <w:color w:val="000000" w:themeColor="text1"/>
        </w:rPr>
        <w:t xml:space="preserve">ve </w:t>
      </w:r>
      <w:r w:rsidR="0024732A" w:rsidRPr="006B4825">
        <w:rPr>
          <w:rFonts w:ascii="Arial" w:hAnsi="Arial" w:cs="Arial"/>
        </w:rPr>
        <w:t>Věstníku veřejnýc</w:t>
      </w:r>
      <w:r w:rsidR="001F31BD">
        <w:rPr>
          <w:rFonts w:ascii="Arial" w:hAnsi="Arial" w:cs="Arial"/>
        </w:rPr>
        <w:t>h</w:t>
      </w:r>
      <w:r w:rsidR="007F79DE">
        <w:rPr>
          <w:rFonts w:ascii="Arial" w:hAnsi="Arial" w:cs="Arial"/>
        </w:rPr>
        <w:t xml:space="preserve"> zakázek </w:t>
      </w:r>
      <w:r>
        <w:rPr>
          <w:rFonts w:ascii="Arial" w:hAnsi="Arial" w:cs="Arial"/>
        </w:rPr>
        <w:t>objevilo dohromady 3031</w:t>
      </w:r>
      <w:r w:rsidR="0024732A" w:rsidRPr="006B4825">
        <w:rPr>
          <w:rFonts w:ascii="Arial" w:hAnsi="Arial" w:cs="Arial"/>
        </w:rPr>
        <w:t xml:space="preserve"> soutěží v celkové ho</w:t>
      </w:r>
      <w:r>
        <w:rPr>
          <w:rFonts w:ascii="Arial" w:hAnsi="Arial" w:cs="Arial"/>
        </w:rPr>
        <w:t>dnotě 174,2</w:t>
      </w:r>
      <w:r w:rsidR="001F31BD">
        <w:rPr>
          <w:rFonts w:ascii="Arial" w:hAnsi="Arial" w:cs="Arial"/>
        </w:rPr>
        <w:t xml:space="preserve"> miliard</w:t>
      </w:r>
      <w:r w:rsidR="00DC0FEB">
        <w:rPr>
          <w:rFonts w:ascii="Arial" w:hAnsi="Arial" w:cs="Arial"/>
        </w:rPr>
        <w:t>y korun. To oproti srovnatelnému období předchozího roku</w:t>
      </w:r>
      <w:r w:rsidR="00DC021E">
        <w:rPr>
          <w:rFonts w:ascii="Arial" w:hAnsi="Arial" w:cs="Arial"/>
        </w:rPr>
        <w:t xml:space="preserve"> </w:t>
      </w:r>
      <w:r w:rsidR="001F31BD">
        <w:rPr>
          <w:rFonts w:ascii="Arial" w:hAnsi="Arial" w:cs="Arial"/>
        </w:rPr>
        <w:t xml:space="preserve">představuje </w:t>
      </w:r>
      <w:r>
        <w:rPr>
          <w:rFonts w:ascii="Arial" w:hAnsi="Arial" w:cs="Arial"/>
        </w:rPr>
        <w:t>výrazný třetinový (30,1</w:t>
      </w:r>
      <w:r w:rsidR="001F31BD">
        <w:rPr>
          <w:rFonts w:ascii="Arial" w:hAnsi="Arial" w:cs="Arial"/>
        </w:rPr>
        <w:t xml:space="preserve"> procent</w:t>
      </w:r>
      <w:r w:rsidR="00B7129A">
        <w:rPr>
          <w:rFonts w:ascii="Arial" w:hAnsi="Arial" w:cs="Arial"/>
        </w:rPr>
        <w:t>a</w:t>
      </w:r>
      <w:r w:rsidR="00D07828">
        <w:rPr>
          <w:rFonts w:ascii="Arial" w:hAnsi="Arial" w:cs="Arial"/>
        </w:rPr>
        <w:t xml:space="preserve">) </w:t>
      </w:r>
      <w:r w:rsidR="001F0196" w:rsidRPr="006B4825">
        <w:rPr>
          <w:rFonts w:ascii="Arial" w:hAnsi="Arial" w:cs="Arial"/>
        </w:rPr>
        <w:t>nárůst</w:t>
      </w:r>
      <w:r w:rsidR="007F79DE">
        <w:rPr>
          <w:rFonts w:ascii="Arial" w:hAnsi="Arial" w:cs="Arial"/>
        </w:rPr>
        <w:t xml:space="preserve"> </w:t>
      </w:r>
      <w:r w:rsidR="006977C9">
        <w:rPr>
          <w:rFonts w:ascii="Arial" w:hAnsi="Arial" w:cs="Arial"/>
        </w:rPr>
        <w:t xml:space="preserve">jejich </w:t>
      </w:r>
      <w:r w:rsidR="007F79DE">
        <w:rPr>
          <w:rFonts w:ascii="Arial" w:hAnsi="Arial" w:cs="Arial"/>
        </w:rPr>
        <w:t>počtu</w:t>
      </w:r>
      <w:r>
        <w:rPr>
          <w:rFonts w:ascii="Arial" w:hAnsi="Arial" w:cs="Arial"/>
        </w:rPr>
        <w:t xml:space="preserve"> a více než čtyřpětinový (84</w:t>
      </w:r>
      <w:r w:rsidR="009E0CD6">
        <w:rPr>
          <w:rFonts w:ascii="Arial" w:hAnsi="Arial" w:cs="Arial"/>
        </w:rPr>
        <w:t>,1 procenta) nárůst jejich objemu</w:t>
      </w:r>
      <w:r w:rsidR="006977C9">
        <w:rPr>
          <w:rFonts w:ascii="Arial" w:hAnsi="Arial" w:cs="Arial"/>
        </w:rPr>
        <w:t>.</w:t>
      </w:r>
      <w:r w:rsidR="009E0CD6">
        <w:rPr>
          <w:rFonts w:ascii="Arial" w:hAnsi="Arial" w:cs="Arial"/>
        </w:rPr>
        <w:t xml:space="preserve"> </w:t>
      </w:r>
      <w:r w:rsidR="00E51188">
        <w:rPr>
          <w:rFonts w:ascii="Arial" w:hAnsi="Arial" w:cs="Arial"/>
        </w:rPr>
        <w:t xml:space="preserve">Zároveň jde o největší objem investic na stavební práce za posledních pět let, tedy za </w:t>
      </w:r>
      <w:r w:rsidR="00E65D48">
        <w:rPr>
          <w:rFonts w:ascii="Arial" w:hAnsi="Arial" w:cs="Arial"/>
        </w:rPr>
        <w:t xml:space="preserve">celou </w:t>
      </w:r>
      <w:r w:rsidR="00E51188">
        <w:rPr>
          <w:rFonts w:ascii="Arial" w:hAnsi="Arial" w:cs="Arial"/>
        </w:rPr>
        <w:t xml:space="preserve">dobu sledování. </w:t>
      </w:r>
      <w:r>
        <w:rPr>
          <w:rFonts w:ascii="Arial" w:hAnsi="Arial" w:cs="Arial"/>
        </w:rPr>
        <w:t>Téměř</w:t>
      </w:r>
      <w:r w:rsidR="00E51188">
        <w:rPr>
          <w:rFonts w:ascii="Arial" w:hAnsi="Arial" w:cs="Arial"/>
        </w:rPr>
        <w:t xml:space="preserve"> polovinu z něj přitom</w:t>
      </w:r>
      <w:r w:rsidR="00D31189">
        <w:rPr>
          <w:rFonts w:ascii="Arial" w:hAnsi="Arial" w:cs="Arial"/>
        </w:rPr>
        <w:t xml:space="preserve"> tvoří </w:t>
      </w:r>
      <w:r>
        <w:rPr>
          <w:rFonts w:ascii="Arial" w:hAnsi="Arial" w:cs="Arial"/>
          <w:color w:val="000000" w:themeColor="text1"/>
        </w:rPr>
        <w:t>18</w:t>
      </w:r>
      <w:r>
        <w:rPr>
          <w:rFonts w:ascii="Arial" w:hAnsi="Arial" w:cs="Arial"/>
        </w:rPr>
        <w:t xml:space="preserve"> velkých soutěží vyhlášených </w:t>
      </w:r>
      <w:r w:rsidRPr="00FF1DAF">
        <w:rPr>
          <w:rFonts w:ascii="Arial" w:hAnsi="Arial" w:cs="Arial"/>
        </w:rPr>
        <w:t>Ředitelství</w:t>
      </w:r>
      <w:r>
        <w:rPr>
          <w:rFonts w:ascii="Arial" w:hAnsi="Arial" w:cs="Arial"/>
        </w:rPr>
        <w:t>m</w:t>
      </w:r>
      <w:r w:rsidRPr="00FF1DAF">
        <w:rPr>
          <w:rFonts w:ascii="Arial" w:hAnsi="Arial" w:cs="Arial"/>
        </w:rPr>
        <w:t xml:space="preserve"> silnic a dálnic ČR</w:t>
      </w:r>
      <w:r>
        <w:rPr>
          <w:rFonts w:ascii="Arial" w:hAnsi="Arial" w:cs="Arial"/>
        </w:rPr>
        <w:t xml:space="preserve"> a Správou</w:t>
      </w:r>
      <w:r w:rsidRPr="00FF1DAF">
        <w:rPr>
          <w:rFonts w:ascii="Arial" w:hAnsi="Arial" w:cs="Arial"/>
        </w:rPr>
        <w:t xml:space="preserve"> železniční dopravní</w:t>
      </w:r>
      <w:r>
        <w:rPr>
          <w:rFonts w:ascii="Arial" w:hAnsi="Arial" w:cs="Arial"/>
        </w:rPr>
        <w:t xml:space="preserve"> cest</w:t>
      </w:r>
      <w:r w:rsidR="00E65D48">
        <w:rPr>
          <w:rFonts w:ascii="Arial" w:hAnsi="Arial" w:cs="Arial"/>
        </w:rPr>
        <w:t>y</w:t>
      </w:r>
      <w:r w:rsidR="00D31189">
        <w:rPr>
          <w:rFonts w:ascii="Arial" w:hAnsi="Arial" w:cs="Arial"/>
        </w:rPr>
        <w:t xml:space="preserve"> v průběhu rekordního zářijového měsíce</w:t>
      </w:r>
      <w:r w:rsidR="00031234">
        <w:rPr>
          <w:rFonts w:ascii="Arial" w:hAnsi="Arial" w:cs="Arial"/>
        </w:rPr>
        <w:t>.</w:t>
      </w:r>
      <w:r w:rsidR="00023F21">
        <w:rPr>
          <w:rFonts w:ascii="Arial" w:hAnsi="Arial" w:cs="Arial"/>
        </w:rPr>
        <w:t xml:space="preserve"> </w:t>
      </w:r>
      <w:r w:rsidR="00023F21" w:rsidRPr="001A4FF1">
        <w:rPr>
          <w:rFonts w:ascii="Arial" w:hAnsi="Arial" w:cs="Arial"/>
          <w:i/>
          <w:lang w:val="en-US"/>
        </w:rPr>
        <w:t>“V oblasti veřejných investic vidíme řadu nových připravovaných výběrových řízení na stavební zakázky. Ve srovnání s rokem 2015 veřejní investoři znatelně zlepšili přípravu</w:t>
      </w:r>
      <w:r w:rsidR="001A4FF1">
        <w:rPr>
          <w:rFonts w:ascii="Arial" w:hAnsi="Arial" w:cs="Arial"/>
          <w:i/>
          <w:lang w:val="en-US"/>
        </w:rPr>
        <w:t xml:space="preserve"> v loňském roce</w:t>
      </w:r>
      <w:r w:rsidR="00023F21" w:rsidRPr="001A4FF1">
        <w:rPr>
          <w:rFonts w:ascii="Arial" w:hAnsi="Arial" w:cs="Arial"/>
          <w:i/>
          <w:lang w:val="en-US"/>
        </w:rPr>
        <w:t xml:space="preserve">. </w:t>
      </w:r>
      <w:r w:rsidR="001A4FF1">
        <w:rPr>
          <w:rFonts w:ascii="Arial" w:hAnsi="Arial" w:cs="Arial"/>
          <w:i/>
          <w:lang w:val="en-US"/>
        </w:rPr>
        <w:t xml:space="preserve">V </w:t>
      </w:r>
      <w:proofErr w:type="spellStart"/>
      <w:r w:rsidR="001A4FF1">
        <w:rPr>
          <w:rFonts w:ascii="Arial" w:hAnsi="Arial" w:cs="Arial"/>
          <w:i/>
          <w:lang w:val="en-US"/>
        </w:rPr>
        <w:t>průběhu</w:t>
      </w:r>
      <w:proofErr w:type="spellEnd"/>
      <w:r w:rsidR="001A4FF1">
        <w:rPr>
          <w:rFonts w:ascii="Arial" w:hAnsi="Arial" w:cs="Arial"/>
          <w:i/>
          <w:lang w:val="en-US"/>
        </w:rPr>
        <w:t xml:space="preserve"> </w:t>
      </w:r>
      <w:proofErr w:type="spellStart"/>
      <w:r w:rsidR="001A4FF1">
        <w:rPr>
          <w:rFonts w:ascii="Arial" w:hAnsi="Arial" w:cs="Arial"/>
          <w:i/>
          <w:lang w:val="en-US"/>
        </w:rPr>
        <w:t>roku</w:t>
      </w:r>
      <w:proofErr w:type="spellEnd"/>
      <w:r w:rsidR="001A4FF1">
        <w:rPr>
          <w:rFonts w:ascii="Arial" w:hAnsi="Arial" w:cs="Arial"/>
          <w:i/>
          <w:lang w:val="en-US"/>
        </w:rPr>
        <w:t xml:space="preserve"> byl </w:t>
      </w:r>
      <w:proofErr w:type="spellStart"/>
      <w:r w:rsidR="001A4FF1">
        <w:rPr>
          <w:rFonts w:ascii="Arial" w:hAnsi="Arial" w:cs="Arial"/>
          <w:i/>
          <w:lang w:val="en-US"/>
        </w:rPr>
        <w:t>v</w:t>
      </w:r>
      <w:r w:rsidR="00023F21" w:rsidRPr="001A4FF1">
        <w:rPr>
          <w:rFonts w:ascii="Arial" w:hAnsi="Arial" w:cs="Arial"/>
          <w:i/>
          <w:lang w:val="en-US"/>
        </w:rPr>
        <w:t>elký</w:t>
      </w:r>
      <w:proofErr w:type="spellEnd"/>
      <w:r w:rsidR="00023F21" w:rsidRPr="001A4FF1">
        <w:rPr>
          <w:rFonts w:ascii="Arial" w:hAnsi="Arial" w:cs="Arial"/>
          <w:i/>
          <w:lang w:val="en-US"/>
        </w:rPr>
        <w:t xml:space="preserve"> skok vidět zejména mezi měsíci září a říjen, kdy se ř</w:t>
      </w:r>
      <w:r w:rsidR="00023F21" w:rsidRPr="001A4FF1">
        <w:rPr>
          <w:rFonts w:ascii="Arial" w:hAnsi="Arial" w:cs="Arial"/>
          <w:i/>
        </w:rPr>
        <w:t xml:space="preserve">ada veřejných investorů snažila vyhlásit své zakázky ještě před účinností nového zákona o zadávání veřejných zakázek, tak aby zakázky mohly být vypsány ještě podle </w:t>
      </w:r>
      <w:r w:rsidR="001A4FF1">
        <w:rPr>
          <w:rFonts w:ascii="Arial" w:hAnsi="Arial" w:cs="Arial"/>
          <w:i/>
        </w:rPr>
        <w:t xml:space="preserve">původních </w:t>
      </w:r>
      <w:r w:rsidR="001A4FF1" w:rsidRPr="001A4FF1">
        <w:rPr>
          <w:rFonts w:ascii="Arial" w:hAnsi="Arial" w:cs="Arial"/>
          <w:i/>
        </w:rPr>
        <w:t>podmínek.“</w:t>
      </w:r>
      <w:r w:rsidR="001A4FF1">
        <w:rPr>
          <w:rFonts w:ascii="Arial" w:hAnsi="Arial" w:cs="Arial"/>
        </w:rPr>
        <w:t xml:space="preserve"> uvádí </w:t>
      </w:r>
      <w:r w:rsidR="001A4FF1" w:rsidRPr="001A4FF1">
        <w:rPr>
          <w:rFonts w:ascii="Arial" w:hAnsi="Arial" w:cs="Arial"/>
          <w:b/>
        </w:rPr>
        <w:t>Jiří Vacek, ředitel analytické společnosti CEEC Research.</w:t>
      </w:r>
    </w:p>
    <w:p w:rsidR="00031234" w:rsidRDefault="00031234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41710E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742"/>
        <w:gridCol w:w="1063"/>
        <w:gridCol w:w="1047"/>
        <w:gridCol w:w="1062"/>
        <w:gridCol w:w="1069"/>
        <w:gridCol w:w="1042"/>
        <w:gridCol w:w="1068"/>
      </w:tblGrid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Stavební zakázky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984FAD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-12,8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26 985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-2,4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738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25 877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-28,5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489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-46,4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17 884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-57,5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 428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23 913 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-14,3</w:t>
            </w:r>
          </w:p>
        </w:tc>
      </w:tr>
      <w:tr w:rsidR="005969A3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2 329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-32,2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94 659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5969A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969A3" w:rsidRPr="005969A3" w:rsidRDefault="005969A3" w:rsidP="00596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-29,3</w:t>
            </w:r>
          </w:p>
        </w:tc>
      </w:tr>
      <w:tr w:rsidR="00F37503" w:rsidTr="003A200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F37503" w:rsidRPr="005969A3" w:rsidRDefault="00F3750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lastRenderedPageBreak/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503" w:rsidRPr="00F37503" w:rsidRDefault="00F37503" w:rsidP="00F375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3750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37503" w:rsidRPr="00F37503" w:rsidRDefault="00F37503" w:rsidP="00F37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3750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503" w:rsidRPr="00F37503" w:rsidRDefault="00F37503" w:rsidP="00F3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3750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37503" w:rsidRPr="00F37503" w:rsidRDefault="00F37503" w:rsidP="00F37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3750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37503" w:rsidRPr="00F37503" w:rsidRDefault="00F37503" w:rsidP="00F37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3750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28 064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7503" w:rsidRPr="00F37503" w:rsidRDefault="00F37503" w:rsidP="00F375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3750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37503" w:rsidRPr="00F37503" w:rsidRDefault="00F37503" w:rsidP="00F37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3750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+4,0</w:t>
            </w:r>
          </w:p>
        </w:tc>
      </w:tr>
      <w:tr w:rsidR="00DC0FEB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DC0FEB" w:rsidRPr="005969A3" w:rsidRDefault="00DC0FEB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EB" w:rsidRPr="00DC0FEB" w:rsidRDefault="00DC0FEB" w:rsidP="00DC0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DC0FE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DC0FEB" w:rsidRPr="00DC0FEB" w:rsidRDefault="00DC0FEB" w:rsidP="00DC0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DC0FE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FEB" w:rsidRPr="00DC0FEB" w:rsidRDefault="00DC0FEB" w:rsidP="00DC0F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DC0FE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DC0FEB" w:rsidRPr="00DC0FEB" w:rsidRDefault="00DC0FEB" w:rsidP="00DC0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DC0FE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+33,3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C0FEB" w:rsidRPr="00DC0FEB" w:rsidRDefault="00DC0FEB" w:rsidP="00DC0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DC0FE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34 047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0FEB" w:rsidRPr="00DC0FEB" w:rsidRDefault="00DC0FEB" w:rsidP="00DC0F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DC0FE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DC0FEB" w:rsidRPr="00DC0FEB" w:rsidRDefault="00DC0FEB" w:rsidP="00DC0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DC0FE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+31,6</w:t>
            </w:r>
          </w:p>
        </w:tc>
      </w:tr>
      <w:tr w:rsidR="006D0161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6D0161" w:rsidRPr="005969A3" w:rsidRDefault="006D0161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161" w:rsidRPr="006D0161" w:rsidRDefault="006D0161" w:rsidP="006D01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  <w:t>900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161" w:rsidRPr="006D0161" w:rsidRDefault="006D0161" w:rsidP="006D01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6D0161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  <w:t>+84,0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  <w:t>100 649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6D0161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bCs/>
                <w:sz w:val="18"/>
                <w:szCs w:val="16"/>
                <w:lang w:eastAsia="cs-CZ"/>
              </w:rPr>
              <w:t>+462,8</w:t>
            </w:r>
          </w:p>
        </w:tc>
      </w:tr>
      <w:tr w:rsidR="00E10AC5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E10AC5" w:rsidRPr="005969A3" w:rsidRDefault="00E10AC5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C5" w:rsidRPr="00E10AC5" w:rsidRDefault="00E10AC5" w:rsidP="00E10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AC5" w:rsidRPr="00E10AC5" w:rsidRDefault="00E10AC5" w:rsidP="00E1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11 466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-52,0</w:t>
            </w:r>
          </w:p>
        </w:tc>
      </w:tr>
      <w:tr w:rsidR="00E10AC5" w:rsidRPr="00F37503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E10AC5" w:rsidRPr="005969A3" w:rsidRDefault="00E10AC5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C5" w:rsidRPr="00E10AC5" w:rsidRDefault="00E10AC5" w:rsidP="00E1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3 031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AC5" w:rsidRPr="00E10AC5" w:rsidRDefault="00E10AC5" w:rsidP="00E1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+30,1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174 226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+84,1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CC5CDA" w:rsidRDefault="00CC5CDA" w:rsidP="00773F91">
      <w:pPr>
        <w:spacing w:after="0" w:line="360" w:lineRule="auto"/>
        <w:jc w:val="both"/>
        <w:rPr>
          <w:rFonts w:ascii="Arial" w:hAnsi="Arial" w:cs="Arial"/>
        </w:rPr>
      </w:pPr>
    </w:p>
    <w:p w:rsidR="00CC5CDA" w:rsidRPr="008B174C" w:rsidRDefault="00CC5CDA" w:rsidP="008B174C">
      <w:pPr>
        <w:spacing w:after="0" w:line="360" w:lineRule="auto"/>
        <w:jc w:val="both"/>
        <w:rPr>
          <w:rFonts w:ascii="Arial" w:hAnsi="Arial" w:cs="Arial"/>
        </w:rPr>
      </w:pPr>
      <w:r w:rsidRPr="003C69F9">
        <w:rPr>
          <w:rFonts w:ascii="Arial" w:hAnsi="Arial" w:cs="Arial"/>
        </w:rPr>
        <w:t>Z výše uvedených výb</w:t>
      </w:r>
      <w:r w:rsidR="00653C22">
        <w:rPr>
          <w:rFonts w:ascii="Arial" w:hAnsi="Arial" w:cs="Arial"/>
        </w:rPr>
        <w:t>ěrových řízení již byla</w:t>
      </w:r>
      <w:r w:rsidR="00A06C3A">
        <w:rPr>
          <w:rFonts w:ascii="Arial" w:hAnsi="Arial" w:cs="Arial"/>
        </w:rPr>
        <w:t xml:space="preserve"> veřejnými </w:t>
      </w:r>
      <w:r>
        <w:rPr>
          <w:rFonts w:ascii="Arial" w:hAnsi="Arial" w:cs="Arial"/>
        </w:rPr>
        <w:t>investory</w:t>
      </w:r>
      <w:r w:rsidR="000B1FF8">
        <w:rPr>
          <w:rFonts w:ascii="Arial" w:hAnsi="Arial" w:cs="Arial"/>
        </w:rPr>
        <w:t xml:space="preserve"> více než </w:t>
      </w:r>
      <w:r w:rsidR="00653C22">
        <w:rPr>
          <w:rFonts w:ascii="Arial" w:hAnsi="Arial" w:cs="Arial"/>
        </w:rPr>
        <w:t>polovina</w:t>
      </w:r>
      <w:r w:rsidR="007F79DE">
        <w:rPr>
          <w:rFonts w:ascii="Arial" w:hAnsi="Arial" w:cs="Arial"/>
        </w:rPr>
        <w:t xml:space="preserve"> </w:t>
      </w:r>
      <w:r w:rsidR="000B1FF8">
        <w:rPr>
          <w:rFonts w:ascii="Arial" w:hAnsi="Arial" w:cs="Arial"/>
        </w:rPr>
        <w:t>(56</w:t>
      </w:r>
      <w:r w:rsidRPr="003C69F9">
        <w:rPr>
          <w:rFonts w:ascii="Arial" w:hAnsi="Arial" w:cs="Arial"/>
        </w:rPr>
        <w:t xml:space="preserve"> procent</w:t>
      </w:r>
      <w:r w:rsidR="00653C22">
        <w:rPr>
          <w:rFonts w:ascii="Arial" w:hAnsi="Arial" w:cs="Arial"/>
        </w:rPr>
        <w:t>) ukončena a zadána</w:t>
      </w:r>
      <w:r w:rsidRPr="003C69F9">
        <w:rPr>
          <w:rFonts w:ascii="Arial" w:hAnsi="Arial" w:cs="Arial"/>
        </w:rPr>
        <w:t xml:space="preserve"> konkrétní</w:t>
      </w:r>
      <w:r w:rsidR="00653C22">
        <w:rPr>
          <w:rFonts w:ascii="Arial" w:hAnsi="Arial" w:cs="Arial"/>
        </w:rPr>
        <w:t>m</w:t>
      </w:r>
      <w:r w:rsidR="00F10286">
        <w:rPr>
          <w:rFonts w:ascii="Arial" w:hAnsi="Arial" w:cs="Arial"/>
        </w:rPr>
        <w:t xml:space="preserve"> stavební</w:t>
      </w:r>
      <w:r w:rsidR="008921E6">
        <w:rPr>
          <w:rFonts w:ascii="Arial" w:hAnsi="Arial" w:cs="Arial"/>
        </w:rPr>
        <w:t>m firmám, což</w:t>
      </w:r>
      <w:r w:rsidR="00653C22">
        <w:rPr>
          <w:rFonts w:ascii="Arial" w:hAnsi="Arial" w:cs="Arial"/>
        </w:rPr>
        <w:t xml:space="preserve"> </w:t>
      </w:r>
      <w:r w:rsidR="000B1FF8">
        <w:rPr>
          <w:rFonts w:ascii="Arial" w:hAnsi="Arial" w:cs="Arial"/>
        </w:rPr>
        <w:t>představuje 29</w:t>
      </w:r>
      <w:r w:rsidR="00A75E6F">
        <w:rPr>
          <w:rFonts w:ascii="Arial" w:hAnsi="Arial" w:cs="Arial"/>
        </w:rPr>
        <w:t xml:space="preserve"> procent</w:t>
      </w:r>
      <w:r w:rsidR="008B06D7">
        <w:rPr>
          <w:rFonts w:ascii="Arial" w:hAnsi="Arial" w:cs="Arial"/>
        </w:rPr>
        <w:t xml:space="preserve"> z celkového objemu</w:t>
      </w:r>
      <w:r w:rsidR="00F10286">
        <w:rPr>
          <w:rFonts w:ascii="Arial" w:hAnsi="Arial" w:cs="Arial"/>
        </w:rPr>
        <w:t>. Původní vypsan</w:t>
      </w:r>
      <w:r w:rsidR="000B1FF8">
        <w:rPr>
          <w:rFonts w:ascii="Arial" w:hAnsi="Arial" w:cs="Arial"/>
        </w:rPr>
        <w:t>á hodnota těchto zakázek byla 50</w:t>
      </w:r>
      <w:r w:rsidR="008921E6">
        <w:rPr>
          <w:rFonts w:ascii="Arial" w:hAnsi="Arial" w:cs="Arial"/>
        </w:rPr>
        <w:t>,4</w:t>
      </w:r>
      <w:r w:rsidR="00F10286">
        <w:rPr>
          <w:rFonts w:ascii="Arial" w:hAnsi="Arial" w:cs="Arial"/>
        </w:rPr>
        <w:t xml:space="preserve"> miliardy korun, a</w:t>
      </w:r>
      <w:r w:rsidRPr="003C69F9">
        <w:rPr>
          <w:rFonts w:ascii="Arial" w:hAnsi="Arial" w:cs="Arial"/>
        </w:rPr>
        <w:t>však</w:t>
      </w:r>
      <w:r w:rsidR="00F10286">
        <w:rPr>
          <w:rFonts w:ascii="Arial" w:hAnsi="Arial" w:cs="Arial"/>
        </w:rPr>
        <w:t xml:space="preserve"> reálně</w:t>
      </w:r>
      <w:r w:rsidRPr="003C69F9">
        <w:rPr>
          <w:rFonts w:ascii="Arial" w:hAnsi="Arial" w:cs="Arial"/>
        </w:rPr>
        <w:t xml:space="preserve"> </w:t>
      </w:r>
      <w:r w:rsidR="00F10286">
        <w:rPr>
          <w:rFonts w:ascii="Arial" w:hAnsi="Arial" w:cs="Arial"/>
        </w:rPr>
        <w:t>b</w:t>
      </w:r>
      <w:r w:rsidR="000B1FF8">
        <w:rPr>
          <w:rFonts w:ascii="Arial" w:hAnsi="Arial" w:cs="Arial"/>
        </w:rPr>
        <w:t>yly tyto zakázky soutěženy za 41,4</w:t>
      </w:r>
      <w:r w:rsidR="00B05A16">
        <w:rPr>
          <w:rFonts w:ascii="Arial" w:hAnsi="Arial" w:cs="Arial"/>
        </w:rPr>
        <w:t xml:space="preserve"> miliard</w:t>
      </w:r>
      <w:r w:rsidR="00984FAD">
        <w:rPr>
          <w:rFonts w:ascii="Arial" w:hAnsi="Arial" w:cs="Arial"/>
        </w:rPr>
        <w:t>y</w:t>
      </w:r>
      <w:r w:rsidR="008921E6">
        <w:rPr>
          <w:rFonts w:ascii="Arial" w:hAnsi="Arial" w:cs="Arial"/>
        </w:rPr>
        <w:t xml:space="preserve"> korun, tedy </w:t>
      </w:r>
      <w:r w:rsidR="007904DE">
        <w:rPr>
          <w:rFonts w:ascii="Arial" w:hAnsi="Arial" w:cs="Arial"/>
        </w:rPr>
        <w:t>o</w:t>
      </w:r>
      <w:r w:rsidR="00B05A16">
        <w:rPr>
          <w:rFonts w:ascii="Arial" w:hAnsi="Arial" w:cs="Arial"/>
        </w:rPr>
        <w:t xml:space="preserve"> pětinu</w:t>
      </w:r>
      <w:r w:rsidR="007904DE">
        <w:rPr>
          <w:rFonts w:ascii="Arial" w:hAnsi="Arial" w:cs="Arial"/>
        </w:rPr>
        <w:t xml:space="preserve"> </w:t>
      </w:r>
      <w:r w:rsidR="00B05A16">
        <w:rPr>
          <w:rFonts w:ascii="Arial" w:hAnsi="Arial" w:cs="Arial"/>
        </w:rPr>
        <w:t>(</w:t>
      </w:r>
      <w:r w:rsidR="008921E6">
        <w:rPr>
          <w:rFonts w:ascii="Arial" w:hAnsi="Arial" w:cs="Arial"/>
        </w:rPr>
        <w:t>18</w:t>
      </w:r>
      <w:r w:rsidRPr="003C69F9">
        <w:rPr>
          <w:rFonts w:ascii="Arial" w:hAnsi="Arial" w:cs="Arial"/>
        </w:rPr>
        <w:t xml:space="preserve"> procent</w:t>
      </w:r>
      <w:r w:rsidR="00B05A16">
        <w:rPr>
          <w:rFonts w:ascii="Arial" w:hAnsi="Arial" w:cs="Arial"/>
        </w:rPr>
        <w:t>)</w:t>
      </w:r>
      <w:r w:rsidR="00F10286">
        <w:rPr>
          <w:rFonts w:ascii="Arial" w:hAnsi="Arial" w:cs="Arial"/>
        </w:rPr>
        <w:t xml:space="preserve"> méně. </w:t>
      </w:r>
      <w:r w:rsidRPr="003C69F9">
        <w:rPr>
          <w:rFonts w:ascii="Arial" w:hAnsi="Arial" w:cs="Arial"/>
        </w:rPr>
        <w:t>Po odečtení zadanýc</w:t>
      </w:r>
      <w:r w:rsidR="006977C9">
        <w:rPr>
          <w:rFonts w:ascii="Arial" w:hAnsi="Arial" w:cs="Arial"/>
        </w:rPr>
        <w:t xml:space="preserve">h a zrušených zakázek </w:t>
      </w:r>
      <w:r w:rsidRPr="003C69F9">
        <w:rPr>
          <w:rFonts w:ascii="Arial" w:hAnsi="Arial" w:cs="Arial"/>
        </w:rPr>
        <w:t>zbývají v sy</w:t>
      </w:r>
      <w:r w:rsidR="00B05A16">
        <w:rPr>
          <w:rFonts w:ascii="Arial" w:hAnsi="Arial" w:cs="Arial"/>
        </w:rPr>
        <w:t>stému je</w:t>
      </w:r>
      <w:r w:rsidR="008921E6">
        <w:rPr>
          <w:rFonts w:ascii="Arial" w:hAnsi="Arial" w:cs="Arial"/>
        </w:rPr>
        <w:t>ště výběrová</w:t>
      </w:r>
      <w:r w:rsidR="000B1FF8">
        <w:rPr>
          <w:rFonts w:ascii="Arial" w:hAnsi="Arial" w:cs="Arial"/>
        </w:rPr>
        <w:t xml:space="preserve"> řízení v hodnotě 117,3</w:t>
      </w:r>
      <w:r w:rsidRPr="003C69F9">
        <w:rPr>
          <w:rFonts w:ascii="Arial" w:hAnsi="Arial" w:cs="Arial"/>
        </w:rPr>
        <w:t xml:space="preserve"> miliard</w:t>
      </w:r>
      <w:r w:rsidR="008921E6">
        <w:rPr>
          <w:rFonts w:ascii="Arial" w:hAnsi="Arial" w:cs="Arial"/>
        </w:rPr>
        <w:t>y</w:t>
      </w:r>
      <w:r w:rsidR="006977C9">
        <w:rPr>
          <w:rFonts w:ascii="Arial" w:hAnsi="Arial" w:cs="Arial"/>
        </w:rPr>
        <w:t xml:space="preserve"> korun.</w:t>
      </w:r>
      <w:r w:rsidR="008B174C">
        <w:rPr>
          <w:rFonts w:ascii="Arial" w:hAnsi="Arial" w:cs="Arial"/>
        </w:rPr>
        <w:t xml:space="preserve"> </w:t>
      </w:r>
      <w:r w:rsidR="008B174C" w:rsidRPr="008B174C">
        <w:rPr>
          <w:rFonts w:ascii="Arial" w:hAnsi="Arial" w:cs="Arial"/>
          <w:i/>
          <w:iCs/>
        </w:rPr>
        <w:t>„Je pozitivní, že roste počet soutěží i jejich objem, což ale bylo mj. způsobeno očekávanou platností nového zákona o zadávání veřejných zakázek. Pro obor je však důležitější, kolik projektů se podařilo dotáhnout k podpisu smlouvy o dílo. Zde jsou čísla tristní – ukončena byla pouhá polovina výběrových řízení, jen 29 % bylo zadáno firmám, a následně, zejména kvůli legislativním nedostatkům, byla nakonec zahájena jen malá část původního počtu projektů,“</w:t>
      </w:r>
      <w:r w:rsidR="008B174C">
        <w:rPr>
          <w:rFonts w:ascii="Arial" w:hAnsi="Arial" w:cs="Arial"/>
        </w:rPr>
        <w:t xml:space="preserve"> komentuje situaci </w:t>
      </w:r>
      <w:r w:rsidR="008B174C" w:rsidRPr="008B174C">
        <w:rPr>
          <w:rFonts w:ascii="Arial" w:hAnsi="Arial" w:cs="Arial"/>
          <w:b/>
          <w:bCs/>
        </w:rPr>
        <w:t>Ing. Milan Veselský, obchodní ředitel, Metrostav</w:t>
      </w:r>
      <w:r w:rsidR="00984FAD">
        <w:rPr>
          <w:rFonts w:ascii="Arial" w:hAnsi="Arial" w:cs="Arial"/>
          <w:b/>
          <w:bCs/>
        </w:rPr>
        <w:t>,</w:t>
      </w:r>
      <w:r w:rsidR="008B174C" w:rsidRPr="008B174C">
        <w:rPr>
          <w:rFonts w:ascii="Arial" w:hAnsi="Arial" w:cs="Arial"/>
          <w:b/>
          <w:bCs/>
        </w:rPr>
        <w:t xml:space="preserve"> a.</w:t>
      </w:r>
      <w:r w:rsidR="00984FAD">
        <w:rPr>
          <w:rFonts w:ascii="Arial" w:hAnsi="Arial" w:cs="Arial"/>
          <w:b/>
          <w:bCs/>
        </w:rPr>
        <w:t xml:space="preserve"> </w:t>
      </w:r>
      <w:r w:rsidR="008B174C" w:rsidRPr="008B174C">
        <w:rPr>
          <w:rFonts w:ascii="Arial" w:hAnsi="Arial" w:cs="Arial"/>
          <w:b/>
          <w:bCs/>
        </w:rPr>
        <w:t>s.</w:t>
      </w:r>
    </w:p>
    <w:p w:rsidR="00CC5CDA" w:rsidRDefault="00CC5CDA" w:rsidP="00F466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A4FF1" w:rsidRPr="001A4FF1" w:rsidRDefault="001A4FF1" w:rsidP="00F466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iCs/>
        </w:rPr>
      </w:pPr>
      <w:r w:rsidRPr="001A4FF1">
        <w:rPr>
          <w:rFonts w:ascii="Arial" w:hAnsi="Arial" w:cs="Arial"/>
          <w:iCs/>
        </w:rPr>
        <w:t xml:space="preserve">Očekávaný větší objem </w:t>
      </w:r>
      <w:r>
        <w:rPr>
          <w:rFonts w:ascii="Arial" w:hAnsi="Arial" w:cs="Arial"/>
          <w:iCs/>
        </w:rPr>
        <w:t xml:space="preserve">veřejných </w:t>
      </w:r>
      <w:r w:rsidRPr="001A4FF1">
        <w:rPr>
          <w:rFonts w:ascii="Arial" w:hAnsi="Arial" w:cs="Arial"/>
          <w:iCs/>
        </w:rPr>
        <w:t xml:space="preserve">zakázek v tomto roce by měl mít podle ředitelů i pozitivní vliv na vývoj českého stavebnictví. </w:t>
      </w:r>
      <w:r w:rsidRPr="001A4FF1">
        <w:rPr>
          <w:rFonts w:ascii="Arial" w:hAnsi="Arial" w:cs="Arial"/>
          <w:i/>
          <w:iCs/>
        </w:rPr>
        <w:t>„</w:t>
      </w:r>
      <w:r w:rsidRPr="001A4FF1">
        <w:rPr>
          <w:rFonts w:ascii="Arial" w:hAnsi="Arial" w:cs="Arial"/>
          <w:i/>
          <w:iCs/>
        </w:rPr>
        <w:t>V roce 2017 očekávám mírný růst oživený vyšším počtem a objemem investic ve</w:t>
      </w:r>
      <w:r w:rsidRPr="001A4FF1">
        <w:rPr>
          <w:rFonts w:ascii="Arial" w:hAnsi="Arial" w:cs="Arial"/>
          <w:i/>
          <w:iCs/>
        </w:rPr>
        <w:t xml:space="preserve"> </w:t>
      </w:r>
      <w:r w:rsidRPr="001A4FF1">
        <w:rPr>
          <w:rFonts w:ascii="Arial" w:hAnsi="Arial" w:cs="Arial"/>
          <w:i/>
          <w:iCs/>
        </w:rPr>
        <w:t>veřejném sektoru.</w:t>
      </w:r>
      <w:r w:rsidRPr="001A4FF1">
        <w:rPr>
          <w:rFonts w:ascii="Arial" w:hAnsi="Arial" w:cs="Arial"/>
          <w:i/>
          <w:iCs/>
        </w:rPr>
        <w:t xml:space="preserve">“ </w:t>
      </w:r>
      <w:r w:rsidRPr="001A4FF1">
        <w:rPr>
          <w:rFonts w:ascii="Arial" w:hAnsi="Arial" w:cs="Arial"/>
          <w:iCs/>
        </w:rPr>
        <w:t xml:space="preserve">uvádí </w:t>
      </w:r>
      <w:r w:rsidRPr="001A4FF1">
        <w:rPr>
          <w:rFonts w:ascii="Arial" w:hAnsi="Arial" w:cs="Arial"/>
          <w:b/>
          <w:iCs/>
        </w:rPr>
        <w:t xml:space="preserve">Radek Mrázek, </w:t>
      </w:r>
      <w:r w:rsidRPr="001A4FF1">
        <w:rPr>
          <w:rFonts w:ascii="Arial" w:hAnsi="Arial" w:cs="Arial"/>
          <w:b/>
          <w:iCs/>
        </w:rPr>
        <w:t>generální ředitel</w:t>
      </w:r>
      <w:r>
        <w:rPr>
          <w:rFonts w:ascii="Arial" w:hAnsi="Arial" w:cs="Arial"/>
          <w:b/>
          <w:iCs/>
        </w:rPr>
        <w:t xml:space="preserve"> a</w:t>
      </w:r>
      <w:r w:rsidRPr="001A4FF1">
        <w:rPr>
          <w:rFonts w:ascii="Arial" w:hAnsi="Arial" w:cs="Arial"/>
          <w:b/>
          <w:iCs/>
        </w:rPr>
        <w:t xml:space="preserve"> </w:t>
      </w:r>
      <w:r w:rsidRPr="001A4FF1">
        <w:rPr>
          <w:rFonts w:ascii="Arial" w:hAnsi="Arial" w:cs="Arial"/>
          <w:b/>
          <w:color w:val="000000" w:themeColor="text1"/>
        </w:rPr>
        <w:t>místopředseda představenstva, BAK stavební společnost, a. s.</w:t>
      </w:r>
      <w:r w:rsidRPr="001A4FF1">
        <w:rPr>
          <w:rFonts w:ascii="Arial" w:hAnsi="Arial" w:cs="Arial"/>
          <w:color w:val="000000" w:themeColor="text1"/>
        </w:rPr>
        <w:t xml:space="preserve"> </w:t>
      </w:r>
      <w:r w:rsidRPr="00563425">
        <w:rPr>
          <w:rFonts w:ascii="Arial" w:hAnsi="Arial" w:cs="Arial"/>
          <w:color w:val="000000" w:themeColor="text1"/>
        </w:rPr>
        <w:t>S ním souhlasí i</w:t>
      </w:r>
      <w:r w:rsidRPr="001A4FF1">
        <w:rPr>
          <w:rFonts w:ascii="Arial" w:hAnsi="Arial" w:cs="Arial"/>
          <w:b/>
          <w:color w:val="000000" w:themeColor="text1"/>
        </w:rPr>
        <w:t xml:space="preserve"> P</w:t>
      </w:r>
      <w:r w:rsidRPr="001A4FF1">
        <w:rPr>
          <w:rFonts w:ascii="Arial" w:hAnsi="Arial" w:cs="Arial"/>
          <w:b/>
          <w:color w:val="000000" w:themeColor="text1"/>
        </w:rPr>
        <w:t xml:space="preserve">avel </w:t>
      </w:r>
      <w:proofErr w:type="spellStart"/>
      <w:r w:rsidRPr="001A4FF1">
        <w:rPr>
          <w:rFonts w:ascii="Arial" w:hAnsi="Arial" w:cs="Arial"/>
          <w:b/>
          <w:color w:val="000000" w:themeColor="text1"/>
        </w:rPr>
        <w:t>Schlitter</w:t>
      </w:r>
      <w:proofErr w:type="spellEnd"/>
      <w:r w:rsidRPr="001A4FF1">
        <w:rPr>
          <w:rFonts w:ascii="Arial" w:hAnsi="Arial" w:cs="Arial"/>
          <w:b/>
          <w:color w:val="000000" w:themeColor="text1"/>
        </w:rPr>
        <w:t xml:space="preserve">, </w:t>
      </w:r>
      <w:r w:rsidRPr="001A4FF1">
        <w:rPr>
          <w:rFonts w:ascii="Arial" w:hAnsi="Arial" w:cs="Arial"/>
          <w:b/>
          <w:color w:val="000000" w:themeColor="text1"/>
        </w:rPr>
        <w:t>obchodní ředitel, SITEL, spol. s r. o.</w:t>
      </w:r>
      <w:r w:rsidRPr="001A4FF1">
        <w:rPr>
          <w:rFonts w:ascii="Arial" w:hAnsi="Arial" w:cs="Arial"/>
          <w:b/>
          <w:color w:val="000000" w:themeColor="text1"/>
        </w:rPr>
        <w:t xml:space="preserve"> </w:t>
      </w:r>
      <w:r w:rsidRPr="001A4FF1">
        <w:rPr>
          <w:rFonts w:ascii="Arial" w:hAnsi="Arial" w:cs="Arial"/>
          <w:color w:val="000000" w:themeColor="text1"/>
        </w:rPr>
        <w:t>„</w:t>
      </w:r>
      <w:r w:rsidRPr="001A4FF1">
        <w:rPr>
          <w:rFonts w:ascii="Arial" w:hAnsi="Arial" w:cs="Arial"/>
          <w:i/>
          <w:color w:val="000000" w:themeColor="text1"/>
        </w:rPr>
        <w:t>Naše očekávání je, že dojde k meziročnímu růstu, a to nejen pouze symbolickému.</w:t>
      </w:r>
      <w:r w:rsidRPr="001A4FF1">
        <w:rPr>
          <w:rFonts w:ascii="Arial" w:hAnsi="Arial" w:cs="Arial"/>
          <w:i/>
          <w:color w:val="000000" w:themeColor="text1"/>
        </w:rPr>
        <w:t xml:space="preserve"> </w:t>
      </w:r>
      <w:r w:rsidRPr="001A4FF1">
        <w:rPr>
          <w:rFonts w:ascii="Arial" w:hAnsi="Arial" w:cs="Arial"/>
          <w:i/>
          <w:color w:val="000000" w:themeColor="text1"/>
        </w:rPr>
        <w:t>Vše tomu nasvědčuje jak z pohledu plánované železniční a silniční výstavby, snadno</w:t>
      </w:r>
      <w:r w:rsidRPr="001A4FF1">
        <w:rPr>
          <w:rFonts w:ascii="Arial" w:hAnsi="Arial" w:cs="Arial"/>
          <w:i/>
          <w:color w:val="000000" w:themeColor="text1"/>
        </w:rPr>
        <w:t xml:space="preserve"> </w:t>
      </w:r>
      <w:r w:rsidRPr="001A4FF1">
        <w:rPr>
          <w:rFonts w:ascii="Arial" w:hAnsi="Arial" w:cs="Arial"/>
          <w:i/>
          <w:color w:val="000000" w:themeColor="text1"/>
        </w:rPr>
        <w:t>dostupných investičních prostředků, rozjezdu dotačních programů, atd. Navíc</w:t>
      </w:r>
      <w:r w:rsidRPr="001A4FF1">
        <w:rPr>
          <w:rFonts w:ascii="Arial" w:hAnsi="Arial" w:cs="Arial"/>
          <w:i/>
          <w:color w:val="000000" w:themeColor="text1"/>
        </w:rPr>
        <w:t xml:space="preserve"> </w:t>
      </w:r>
      <w:r w:rsidRPr="001A4FF1">
        <w:rPr>
          <w:rFonts w:ascii="Arial" w:hAnsi="Arial" w:cs="Arial"/>
          <w:i/>
          <w:color w:val="000000" w:themeColor="text1"/>
        </w:rPr>
        <w:t>základna pro porovnání je kvůli špatnému roku 2016 nízká. Klíčovými faktory bude</w:t>
      </w:r>
      <w:r w:rsidRPr="001A4FF1">
        <w:rPr>
          <w:rFonts w:ascii="Arial" w:hAnsi="Arial" w:cs="Arial"/>
          <w:i/>
          <w:color w:val="000000" w:themeColor="text1"/>
        </w:rPr>
        <w:t xml:space="preserve"> </w:t>
      </w:r>
      <w:r w:rsidRPr="001A4FF1">
        <w:rPr>
          <w:rFonts w:ascii="Arial" w:hAnsi="Arial" w:cs="Arial"/>
          <w:i/>
          <w:color w:val="000000" w:themeColor="text1"/>
        </w:rPr>
        <w:t>agresivita stavebních firem, správný výklad a uplatňování Zákona o zadávání</w:t>
      </w:r>
      <w:r w:rsidRPr="001A4FF1">
        <w:rPr>
          <w:rFonts w:ascii="Arial" w:hAnsi="Arial" w:cs="Arial"/>
          <w:i/>
          <w:color w:val="000000" w:themeColor="text1"/>
        </w:rPr>
        <w:t xml:space="preserve"> </w:t>
      </w:r>
      <w:r w:rsidRPr="001A4FF1">
        <w:rPr>
          <w:rFonts w:ascii="Arial" w:hAnsi="Arial" w:cs="Arial"/>
          <w:i/>
          <w:color w:val="000000" w:themeColor="text1"/>
        </w:rPr>
        <w:t>veřejných zakázek a filozofie předvolebního boje.</w:t>
      </w:r>
      <w:r w:rsidRPr="001A4FF1">
        <w:rPr>
          <w:rFonts w:ascii="Arial" w:hAnsi="Arial" w:cs="Arial"/>
          <w:i/>
          <w:color w:val="000000" w:themeColor="text1"/>
        </w:rPr>
        <w:t>“</w:t>
      </w:r>
    </w:p>
    <w:p w:rsidR="001A4FF1" w:rsidRDefault="001A4FF1" w:rsidP="00F466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</w:rPr>
      </w:pPr>
    </w:p>
    <w:p w:rsidR="00395602" w:rsidRPr="007935C1" w:rsidRDefault="00DA1CE5" w:rsidP="00F466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Konkré</w:t>
      </w:r>
      <w:r w:rsidR="00E66DD0">
        <w:rPr>
          <w:rFonts w:ascii="Arial" w:hAnsi="Arial" w:cs="Arial"/>
          <w:color w:val="000000" w:themeColor="text1"/>
        </w:rPr>
        <w:t xml:space="preserve">tním </w:t>
      </w:r>
      <w:r w:rsidR="00971B42">
        <w:rPr>
          <w:rFonts w:ascii="Arial" w:hAnsi="Arial" w:cs="Arial"/>
          <w:color w:val="000000" w:themeColor="text1"/>
        </w:rPr>
        <w:t>dod</w:t>
      </w:r>
      <w:r w:rsidR="00F10286">
        <w:rPr>
          <w:rFonts w:ascii="Arial" w:hAnsi="Arial" w:cs="Arial"/>
          <w:color w:val="000000" w:themeColor="text1"/>
        </w:rPr>
        <w:t>a</w:t>
      </w:r>
      <w:r w:rsidR="00A06C3A">
        <w:rPr>
          <w:rFonts w:ascii="Arial" w:hAnsi="Arial" w:cs="Arial"/>
          <w:color w:val="000000" w:themeColor="text1"/>
        </w:rPr>
        <w:t>vatelům bylo v</w:t>
      </w:r>
      <w:r w:rsidR="001940DE">
        <w:rPr>
          <w:rFonts w:ascii="Arial" w:hAnsi="Arial" w:cs="Arial"/>
          <w:color w:val="000000" w:themeColor="text1"/>
        </w:rPr>
        <w:t> období od ledna do prosince roku 2016 zadáno 4208</w:t>
      </w:r>
      <w:r w:rsidR="00C537D8">
        <w:rPr>
          <w:rFonts w:ascii="Arial" w:hAnsi="Arial" w:cs="Arial"/>
          <w:color w:val="000000" w:themeColor="text1"/>
        </w:rPr>
        <w:t xml:space="preserve"> stavebních</w:t>
      </w:r>
      <w:r>
        <w:rPr>
          <w:rFonts w:ascii="Arial" w:hAnsi="Arial" w:cs="Arial"/>
          <w:color w:val="000000" w:themeColor="text1"/>
        </w:rPr>
        <w:t xml:space="preserve"> zakázek</w:t>
      </w:r>
      <w:r w:rsidR="005B65D7">
        <w:rPr>
          <w:rFonts w:ascii="Arial" w:hAnsi="Arial" w:cs="Arial"/>
          <w:color w:val="000000" w:themeColor="text1"/>
        </w:rPr>
        <w:t xml:space="preserve"> v</w:t>
      </w:r>
      <w:r w:rsidR="001940DE">
        <w:rPr>
          <w:rFonts w:ascii="Arial" w:hAnsi="Arial" w:cs="Arial"/>
          <w:color w:val="000000" w:themeColor="text1"/>
        </w:rPr>
        <w:t xml:space="preserve"> celkové hodnotě 91,7</w:t>
      </w:r>
      <w:r w:rsidR="00E66DD0">
        <w:rPr>
          <w:rFonts w:ascii="Arial" w:hAnsi="Arial" w:cs="Arial"/>
          <w:color w:val="000000" w:themeColor="text1"/>
        </w:rPr>
        <w:t xml:space="preserve"> miliardy korun</w:t>
      </w:r>
      <w:r w:rsidR="00A36F2F">
        <w:rPr>
          <w:rFonts w:ascii="Arial" w:hAnsi="Arial" w:cs="Arial"/>
          <w:color w:val="000000" w:themeColor="text1"/>
        </w:rPr>
        <w:t>, což</w:t>
      </w:r>
      <w:r w:rsidR="00F10286">
        <w:rPr>
          <w:rFonts w:ascii="Arial" w:hAnsi="Arial" w:cs="Arial"/>
          <w:color w:val="000000" w:themeColor="text1"/>
        </w:rPr>
        <w:t xml:space="preserve"> </w:t>
      </w:r>
      <w:r w:rsidR="00AF6E92">
        <w:rPr>
          <w:rFonts w:ascii="Arial" w:hAnsi="Arial" w:cs="Arial"/>
          <w:color w:val="000000" w:themeColor="text1"/>
        </w:rPr>
        <w:t>v obou sledovaných kritériích</w:t>
      </w:r>
      <w:r w:rsidR="00AD392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představuje v </w:t>
      </w:r>
      <w:r w:rsidR="00E66DD0">
        <w:rPr>
          <w:rFonts w:ascii="Arial" w:hAnsi="Arial" w:cs="Arial"/>
          <w:color w:val="000000" w:themeColor="text1"/>
        </w:rPr>
        <w:t>meziročním srovnání</w:t>
      </w:r>
      <w:r w:rsidR="006D0161">
        <w:rPr>
          <w:rFonts w:ascii="Arial" w:hAnsi="Arial" w:cs="Arial"/>
          <w:color w:val="000000" w:themeColor="text1"/>
        </w:rPr>
        <w:t xml:space="preserve"> výrazný</w:t>
      </w:r>
      <w:r w:rsidR="00AA4E30">
        <w:rPr>
          <w:rFonts w:ascii="Arial" w:hAnsi="Arial" w:cs="Arial"/>
          <w:color w:val="000000" w:themeColor="text1"/>
        </w:rPr>
        <w:t xml:space="preserve"> </w:t>
      </w:r>
      <w:r w:rsidR="001940DE">
        <w:rPr>
          <w:rFonts w:ascii="Arial" w:hAnsi="Arial" w:cs="Arial"/>
          <w:color w:val="000000" w:themeColor="text1"/>
        </w:rPr>
        <w:t>třetinový (30,5</w:t>
      </w:r>
      <w:r w:rsidR="006D0161">
        <w:rPr>
          <w:rFonts w:ascii="Arial" w:hAnsi="Arial" w:cs="Arial"/>
          <w:color w:val="000000" w:themeColor="text1"/>
        </w:rPr>
        <w:t xml:space="preserve"> procenta)</w:t>
      </w:r>
      <w:r w:rsidR="00AA4E30">
        <w:rPr>
          <w:rFonts w:ascii="Arial" w:hAnsi="Arial" w:cs="Arial"/>
          <w:color w:val="000000" w:themeColor="text1"/>
        </w:rPr>
        <w:t>, respektive</w:t>
      </w:r>
      <w:r w:rsidR="001940DE">
        <w:rPr>
          <w:rFonts w:ascii="Arial" w:hAnsi="Arial" w:cs="Arial"/>
          <w:color w:val="000000" w:themeColor="text1"/>
        </w:rPr>
        <w:t xml:space="preserve"> pětinový</w:t>
      </w:r>
      <w:r w:rsidR="00AA4E30">
        <w:rPr>
          <w:rFonts w:ascii="Arial" w:hAnsi="Arial" w:cs="Arial"/>
          <w:color w:val="000000" w:themeColor="text1"/>
        </w:rPr>
        <w:t xml:space="preserve"> </w:t>
      </w:r>
      <w:r w:rsidR="001940DE">
        <w:rPr>
          <w:rFonts w:ascii="Arial" w:hAnsi="Arial" w:cs="Arial"/>
          <w:color w:val="000000" w:themeColor="text1"/>
        </w:rPr>
        <w:t>(20,1</w:t>
      </w:r>
      <w:r w:rsidR="00A06C3A">
        <w:rPr>
          <w:rFonts w:ascii="Arial" w:hAnsi="Arial" w:cs="Arial"/>
          <w:color w:val="000000" w:themeColor="text1"/>
        </w:rPr>
        <w:t xml:space="preserve"> procent</w:t>
      </w:r>
      <w:r w:rsidR="00AA4E30">
        <w:rPr>
          <w:rFonts w:ascii="Arial" w:hAnsi="Arial" w:cs="Arial"/>
          <w:color w:val="000000" w:themeColor="text1"/>
        </w:rPr>
        <w:t>a</w:t>
      </w:r>
      <w:r w:rsidR="006D0161">
        <w:rPr>
          <w:rFonts w:ascii="Arial" w:hAnsi="Arial" w:cs="Arial"/>
          <w:color w:val="000000" w:themeColor="text1"/>
        </w:rPr>
        <w:t>) pokles</w:t>
      </w:r>
      <w:r w:rsidR="006A2856">
        <w:rPr>
          <w:rFonts w:ascii="Arial" w:hAnsi="Arial" w:cs="Arial"/>
          <w:color w:val="000000" w:themeColor="text1"/>
        </w:rPr>
        <w:t xml:space="preserve">. </w:t>
      </w:r>
      <w:r w:rsidR="0016608A">
        <w:rPr>
          <w:rFonts w:ascii="Arial" w:hAnsi="Arial" w:cs="Arial"/>
          <w:color w:val="000000" w:themeColor="text1"/>
        </w:rPr>
        <w:t>V prosinci roku 2016 bylo veřejnými investory vyhlášeno celkem 125</w:t>
      </w:r>
      <w:r w:rsidR="0016608A" w:rsidRPr="006B4825">
        <w:rPr>
          <w:rFonts w:ascii="Arial" w:hAnsi="Arial" w:cs="Arial"/>
          <w:color w:val="000000" w:themeColor="text1"/>
        </w:rPr>
        <w:t xml:space="preserve"> výběrových řízení</w:t>
      </w:r>
      <w:r w:rsidR="0016608A">
        <w:rPr>
          <w:rFonts w:ascii="Arial" w:hAnsi="Arial" w:cs="Arial"/>
          <w:color w:val="000000" w:themeColor="text1"/>
        </w:rPr>
        <w:t xml:space="preserve"> na stavební práce</w:t>
      </w:r>
      <w:r w:rsidR="0016608A" w:rsidRPr="006B4825">
        <w:rPr>
          <w:rFonts w:ascii="Arial" w:hAnsi="Arial" w:cs="Arial"/>
          <w:color w:val="000000" w:themeColor="text1"/>
        </w:rPr>
        <w:t xml:space="preserve"> v</w:t>
      </w:r>
      <w:r w:rsidR="0016608A">
        <w:rPr>
          <w:rFonts w:ascii="Arial" w:hAnsi="Arial" w:cs="Arial"/>
          <w:color w:val="000000" w:themeColor="text1"/>
        </w:rPr>
        <w:t xml:space="preserve"> </w:t>
      </w:r>
      <w:r w:rsidR="0016608A" w:rsidRPr="006B4825">
        <w:rPr>
          <w:rFonts w:ascii="Arial" w:hAnsi="Arial" w:cs="Arial"/>
          <w:color w:val="000000" w:themeColor="text1"/>
        </w:rPr>
        <w:t>hodnotě</w:t>
      </w:r>
      <w:r w:rsidR="0016608A">
        <w:rPr>
          <w:rFonts w:ascii="Arial" w:hAnsi="Arial" w:cs="Arial"/>
          <w:color w:val="000000" w:themeColor="text1"/>
        </w:rPr>
        <w:t xml:space="preserve"> 5,2 miliardy</w:t>
      </w:r>
      <w:r w:rsidR="0016608A" w:rsidRPr="006B4825">
        <w:rPr>
          <w:rFonts w:ascii="Arial" w:hAnsi="Arial" w:cs="Arial"/>
          <w:color w:val="000000" w:themeColor="text1"/>
        </w:rPr>
        <w:t xml:space="preserve"> k</w:t>
      </w:r>
      <w:r w:rsidR="0016608A">
        <w:rPr>
          <w:rFonts w:ascii="Arial" w:hAnsi="Arial" w:cs="Arial"/>
          <w:color w:val="000000" w:themeColor="text1"/>
        </w:rPr>
        <w:t xml:space="preserve">orun, což v meziročním srovnání </w:t>
      </w:r>
      <w:r w:rsidR="0016608A">
        <w:rPr>
          <w:rFonts w:ascii="Arial" w:hAnsi="Arial" w:cs="Arial"/>
          <w:color w:val="000000" w:themeColor="text1"/>
        </w:rPr>
        <w:lastRenderedPageBreak/>
        <w:t xml:space="preserve">představuje čtvrtinový (24,2 procenta) pokles počtu a poloviční (49,5 procenta) pokles objemu.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16608A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  <w:r w:rsidR="00E50D56">
        <w:rPr>
          <w:rFonts w:ascii="Arial" w:hAnsi="Arial" w:cs="Arial"/>
        </w:rPr>
        <w:t xml:space="preserve"> </w:t>
      </w:r>
      <w:r w:rsidR="00E50D56" w:rsidRPr="00E50D56">
        <w:rPr>
          <w:rFonts w:ascii="Arial" w:hAnsi="Arial" w:cs="Arial"/>
          <w:i/>
          <w:iCs/>
        </w:rPr>
        <w:t>„Pro oblast veřejných zakázek sektoru stavebnictví byla, je a bude rozhodující realizovaná proinvestiční politika vlády, která tento segment stavebního trhu nejvýrazněji ovlivňuje, zejména v oblasti infrastruktury. Vedle toho však působí řada dalších faktorů</w:t>
      </w:r>
      <w:r w:rsidR="0016608A">
        <w:rPr>
          <w:rFonts w:ascii="Arial" w:hAnsi="Arial" w:cs="Arial"/>
          <w:i/>
          <w:iCs/>
        </w:rPr>
        <w:t>,</w:t>
      </w:r>
      <w:r w:rsidR="00E50D56" w:rsidRPr="00E50D56">
        <w:rPr>
          <w:rFonts w:ascii="Arial" w:hAnsi="Arial" w:cs="Arial"/>
          <w:i/>
          <w:iCs/>
        </w:rPr>
        <w:t xml:space="preserve"> jako je celková ekonomická situace, čerpání evropských fondů, situace na finančních trzích a v neposlední řadě legislativa. Počet a finanční objemy vyhlášených, ale i uzavřených veřejných zakázek</w:t>
      </w:r>
      <w:r w:rsidR="0016608A">
        <w:rPr>
          <w:rFonts w:ascii="Arial" w:hAnsi="Arial" w:cs="Arial"/>
          <w:i/>
          <w:iCs/>
        </w:rPr>
        <w:t>,</w:t>
      </w:r>
      <w:r w:rsidR="00E50D56" w:rsidRPr="00E50D56">
        <w:rPr>
          <w:rFonts w:ascii="Arial" w:hAnsi="Arial" w:cs="Arial"/>
          <w:i/>
          <w:iCs/>
        </w:rPr>
        <w:t xml:space="preserve"> se v rozhodujících ukazatelích projeví po delším časovém období. Pro stavební organizace jsou důležité především uzavřené a zahájené stavební zakázky, v tomto případě bez ohledu na zadavatele. Jejich pokles či nárůst je určujícím momentem pro nejbližší vývoj stavebních organizací,“</w:t>
      </w:r>
      <w:r w:rsidR="00620FD9">
        <w:rPr>
          <w:rFonts w:ascii="Arial" w:hAnsi="Arial" w:cs="Arial"/>
        </w:rPr>
        <w:t xml:space="preserve"> říká</w:t>
      </w:r>
      <w:r w:rsidR="00E50D56">
        <w:rPr>
          <w:rFonts w:ascii="Arial" w:hAnsi="Arial" w:cs="Arial"/>
        </w:rPr>
        <w:t xml:space="preserve"> </w:t>
      </w:r>
      <w:r w:rsidR="00E50D56" w:rsidRPr="00620FD9">
        <w:rPr>
          <w:rFonts w:ascii="Arial" w:hAnsi="Arial" w:cs="Arial"/>
          <w:b/>
          <w:bCs/>
        </w:rPr>
        <w:t>Ing. Jiří Koliba</w:t>
      </w:r>
      <w:r w:rsidR="00620FD9" w:rsidRPr="00620FD9">
        <w:rPr>
          <w:rFonts w:ascii="Arial" w:hAnsi="Arial" w:cs="Arial"/>
          <w:b/>
          <w:bCs/>
        </w:rPr>
        <w:t>, náměstek</w:t>
      </w:r>
      <w:r w:rsidR="004A1EEB">
        <w:rPr>
          <w:rFonts w:ascii="Arial" w:hAnsi="Arial" w:cs="Arial"/>
          <w:b/>
          <w:bCs/>
        </w:rPr>
        <w:t xml:space="preserve"> ministra</w:t>
      </w:r>
      <w:r w:rsidR="00620FD9" w:rsidRPr="00620FD9">
        <w:rPr>
          <w:rFonts w:ascii="Arial" w:hAnsi="Arial" w:cs="Arial"/>
          <w:b/>
          <w:bCs/>
        </w:rPr>
        <w:t>, Ministerstvo průmyslu a obchodu.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41710E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743"/>
        <w:gridCol w:w="1064"/>
        <w:gridCol w:w="1048"/>
        <w:gridCol w:w="1062"/>
        <w:gridCol w:w="1069"/>
        <w:gridCol w:w="1043"/>
        <w:gridCol w:w="1065"/>
      </w:tblGrid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Stavební zakázky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1 086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21 323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-7,6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1 584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34 751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+6,7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1 889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36 909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+10,2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1 496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21 770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-24,0</w:t>
            </w:r>
          </w:p>
        </w:tc>
      </w:tr>
      <w:tr w:rsidR="00B265D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6 055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+5,8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114 753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B265DF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265DF" w:rsidRPr="00B265DF" w:rsidRDefault="00B265DF" w:rsidP="00B26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-2,6</w:t>
            </w:r>
          </w:p>
        </w:tc>
      </w:tr>
      <w:tr w:rsidR="00AC0938" w:rsidTr="003A200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AC0938" w:rsidRPr="00B265DF" w:rsidRDefault="009A6358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938" w:rsidRPr="00AC0938" w:rsidRDefault="00AC0938" w:rsidP="00AC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C093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AC0938" w:rsidRPr="00AC0938" w:rsidRDefault="00AC0938" w:rsidP="00AC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C093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938" w:rsidRPr="00AC0938" w:rsidRDefault="00AC0938" w:rsidP="00AC09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AC0938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AC0938" w:rsidRPr="00AC0938" w:rsidRDefault="00AC0938" w:rsidP="00AC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C093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-36,2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C0938" w:rsidRPr="00AC0938" w:rsidRDefault="00AC0938" w:rsidP="00AC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C093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13 015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0938" w:rsidRPr="00AC0938" w:rsidRDefault="00AC0938" w:rsidP="00AC09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AC0938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AC0938" w:rsidRPr="00AC0938" w:rsidRDefault="00AC0938" w:rsidP="00AC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C093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-39,0</w:t>
            </w:r>
          </w:p>
        </w:tc>
      </w:tr>
      <w:tr w:rsidR="009A6358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A6358" w:rsidRPr="00B265DF" w:rsidRDefault="009A6358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358" w:rsidRPr="009A6358" w:rsidRDefault="009A6358" w:rsidP="009A6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A635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A6358" w:rsidRPr="009A6358" w:rsidRDefault="009A6358" w:rsidP="009A6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A635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1 208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358" w:rsidRPr="009A6358" w:rsidRDefault="009A6358" w:rsidP="009A63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9A6358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A6358" w:rsidRPr="009A6358" w:rsidRDefault="009A6358" w:rsidP="009A6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A635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-23,7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A6358" w:rsidRPr="009A6358" w:rsidRDefault="009A6358" w:rsidP="009A6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A635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20 811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6358" w:rsidRPr="009A6358" w:rsidRDefault="009A6358" w:rsidP="009A63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9A6358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A6358" w:rsidRPr="009A6358" w:rsidRDefault="009A6358" w:rsidP="009A6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A635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-40,1</w:t>
            </w:r>
          </w:p>
        </w:tc>
      </w:tr>
      <w:tr w:rsidR="006D0161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6D0161" w:rsidRPr="00B265DF" w:rsidRDefault="006D0161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161" w:rsidRPr="006D0161" w:rsidRDefault="006D0161" w:rsidP="006D01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1 389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161" w:rsidRPr="006D0161" w:rsidRDefault="006D0161" w:rsidP="006D01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6D0161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25 455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6D0161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6D0161" w:rsidRPr="006D0161" w:rsidRDefault="006D0161" w:rsidP="006D0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D016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-31,0</w:t>
            </w:r>
          </w:p>
        </w:tc>
      </w:tr>
      <w:tr w:rsidR="00E10AC5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E10AC5" w:rsidRPr="00B265DF" w:rsidRDefault="00E10AC5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C5" w:rsidRPr="00E10AC5" w:rsidRDefault="00E10AC5" w:rsidP="00E10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AC5" w:rsidRPr="00E10AC5" w:rsidRDefault="00E10AC5" w:rsidP="00E10A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E10AC5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-38,6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32 382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E10AC5" w:rsidRPr="00E10AC5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10AC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+48,7</w:t>
            </w:r>
          </w:p>
        </w:tc>
      </w:tr>
      <w:tr w:rsidR="00E10AC5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E10AC5" w:rsidRPr="00B265DF" w:rsidRDefault="00E10AC5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C5" w:rsidRPr="0060750F" w:rsidRDefault="00E10AC5" w:rsidP="00E1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0750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E10AC5" w:rsidRPr="0060750F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0750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4 208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AC5" w:rsidRPr="0060750F" w:rsidRDefault="00E10AC5" w:rsidP="00E10A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60750F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E10AC5" w:rsidRPr="0060750F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0750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-30,5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10AC5" w:rsidRPr="0060750F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0750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91 663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0AC5" w:rsidRPr="0060750F" w:rsidRDefault="00E10AC5" w:rsidP="00E10A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60750F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E10AC5" w:rsidRPr="0060750F" w:rsidRDefault="00E10AC5" w:rsidP="00E10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0750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-20,1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31234" w:rsidRDefault="00031234" w:rsidP="00031234">
      <w:pPr>
        <w:spacing w:after="0" w:line="360" w:lineRule="auto"/>
        <w:jc w:val="both"/>
        <w:rPr>
          <w:rFonts w:ascii="Arial" w:hAnsi="Arial" w:cs="Arial"/>
        </w:rPr>
      </w:pPr>
      <w:r w:rsidRPr="008B174C">
        <w:rPr>
          <w:rFonts w:ascii="Arial" w:hAnsi="Arial" w:cs="Arial"/>
          <w:i/>
          <w:iCs/>
        </w:rPr>
        <w:t>„Přesto, že neexistují žádné studie, které by podložily vývoj malých soukromých investic, z naší práce víme, že i v tomto odvětví se opět velmi daří. Lidé mají zase chuť stavět a rekonstruovat,“</w:t>
      </w:r>
      <w:r>
        <w:rPr>
          <w:rFonts w:ascii="Arial" w:hAnsi="Arial" w:cs="Arial"/>
        </w:rPr>
        <w:t xml:space="preserve"> říká </w:t>
      </w:r>
      <w:r w:rsidRPr="008B174C">
        <w:rPr>
          <w:rFonts w:ascii="Arial" w:hAnsi="Arial" w:cs="Arial"/>
          <w:b/>
          <w:bCs/>
        </w:rPr>
        <w:t>Matěj Chvojka, ředitel mezinárodního stavebního veletrhu FOR ARCH.</w:t>
      </w:r>
    </w:p>
    <w:p w:rsidR="00031234" w:rsidRDefault="00031234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031234" w:rsidRDefault="00031234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8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C968F2" w:rsidRPr="0060750F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0750F">
        <w:rPr>
          <w:rFonts w:ascii="Arial" w:hAnsi="Arial" w:cs="Arial"/>
          <w:b/>
          <w:color w:val="000000" w:themeColor="text1"/>
        </w:rPr>
        <w:lastRenderedPageBreak/>
        <w:t>Kontakt pro média:</w:t>
      </w:r>
    </w:p>
    <w:p w:rsidR="00C968F2" w:rsidRPr="00E10AC5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="00E10AC5" w:rsidRPr="000730D1">
        <w:rPr>
          <w:rFonts w:ascii="Arial" w:hAnsi="Arial" w:cs="Arial"/>
          <w:color w:val="000000"/>
        </w:rPr>
        <w:t>Ing. Jiří Vacek, Ph.D., MIM</w:t>
      </w:r>
      <w:r w:rsidR="00E10AC5" w:rsidRPr="000730D1">
        <w:rPr>
          <w:rFonts w:ascii="Arial" w:hAnsi="Arial" w:cs="Arial"/>
          <w:color w:val="000000"/>
        </w:rPr>
        <w:br/>
        <w:t>Ředitel společnosti</w:t>
      </w:r>
      <w:r w:rsidR="00E10AC5" w:rsidRPr="000730D1">
        <w:rPr>
          <w:rFonts w:ascii="Arial" w:hAnsi="Arial" w:cs="Arial"/>
          <w:color w:val="000000"/>
        </w:rPr>
        <w:br/>
        <w:t>CEEC Research s.r.o.</w:t>
      </w:r>
      <w:r w:rsidR="00E10AC5" w:rsidRPr="000730D1">
        <w:rPr>
          <w:rFonts w:ascii="Arial" w:hAnsi="Arial" w:cs="Arial"/>
          <w:color w:val="000000"/>
        </w:rPr>
        <w:br/>
        <w:t>E-mail: vacek@ceec.eu</w:t>
      </w:r>
      <w:r w:rsidR="00E10AC5" w:rsidRPr="000730D1">
        <w:rPr>
          <w:rFonts w:ascii="Arial" w:hAnsi="Arial" w:cs="Arial"/>
          <w:color w:val="000000"/>
        </w:rPr>
        <w:br/>
        <w:t>Tel.: +420 774 325</w:t>
      </w:r>
      <w:r w:rsidR="00E10AC5">
        <w:rPr>
          <w:rFonts w:ascii="Arial" w:hAnsi="Arial" w:cs="Arial"/>
          <w:color w:val="000000"/>
        </w:rPr>
        <w:t> </w:t>
      </w:r>
      <w:r w:rsidR="00E10AC5" w:rsidRPr="000730D1">
        <w:rPr>
          <w:rFonts w:ascii="Arial" w:hAnsi="Arial" w:cs="Arial"/>
          <w:color w:val="000000"/>
        </w:rPr>
        <w:t>111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5F0F7B" w:rsidRPr="002603EC" w:rsidSect="00CB19AF">
      <w:head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26" w:rsidRDefault="00177A26" w:rsidP="00A76E50">
      <w:pPr>
        <w:spacing w:after="0" w:line="240" w:lineRule="auto"/>
      </w:pPr>
      <w:r>
        <w:separator/>
      </w:r>
    </w:p>
  </w:endnote>
  <w:endnote w:type="continuationSeparator" w:id="0">
    <w:p w:rsidR="00177A26" w:rsidRDefault="00177A26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26" w:rsidRDefault="00177A26" w:rsidP="00A76E50">
      <w:pPr>
        <w:spacing w:after="0" w:line="240" w:lineRule="auto"/>
      </w:pPr>
      <w:r>
        <w:separator/>
      </w:r>
    </w:p>
  </w:footnote>
  <w:footnote w:type="continuationSeparator" w:id="0">
    <w:p w:rsidR="00177A26" w:rsidRDefault="00177A26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1033"/>
    <w:multiLevelType w:val="hybridMultilevel"/>
    <w:tmpl w:val="DE48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0C8F"/>
    <w:multiLevelType w:val="hybridMultilevel"/>
    <w:tmpl w:val="5EAC5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78"/>
    <w:multiLevelType w:val="hybridMultilevel"/>
    <w:tmpl w:val="55C03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548CA"/>
    <w:multiLevelType w:val="hybridMultilevel"/>
    <w:tmpl w:val="547A3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6986"/>
    <w:rsid w:val="0002357B"/>
    <w:rsid w:val="00023F21"/>
    <w:rsid w:val="000243CB"/>
    <w:rsid w:val="00027656"/>
    <w:rsid w:val="0002793E"/>
    <w:rsid w:val="00030F20"/>
    <w:rsid w:val="00031234"/>
    <w:rsid w:val="0003155E"/>
    <w:rsid w:val="00034237"/>
    <w:rsid w:val="00040AF2"/>
    <w:rsid w:val="0004318D"/>
    <w:rsid w:val="000431B3"/>
    <w:rsid w:val="00052654"/>
    <w:rsid w:val="00052956"/>
    <w:rsid w:val="00053DE6"/>
    <w:rsid w:val="00053FEE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B09D7"/>
    <w:rsid w:val="000B0EFB"/>
    <w:rsid w:val="000B1956"/>
    <w:rsid w:val="000B1FF8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5DB"/>
    <w:rsid w:val="001346AF"/>
    <w:rsid w:val="001350E0"/>
    <w:rsid w:val="001354F4"/>
    <w:rsid w:val="00135B19"/>
    <w:rsid w:val="00140F9C"/>
    <w:rsid w:val="00143695"/>
    <w:rsid w:val="001536EE"/>
    <w:rsid w:val="001566B9"/>
    <w:rsid w:val="00157F57"/>
    <w:rsid w:val="00161487"/>
    <w:rsid w:val="0016567C"/>
    <w:rsid w:val="0016608A"/>
    <w:rsid w:val="00166DEA"/>
    <w:rsid w:val="00172C66"/>
    <w:rsid w:val="00177A26"/>
    <w:rsid w:val="00180560"/>
    <w:rsid w:val="001854A9"/>
    <w:rsid w:val="0018743F"/>
    <w:rsid w:val="00187B1C"/>
    <w:rsid w:val="001940DE"/>
    <w:rsid w:val="00196346"/>
    <w:rsid w:val="0019645D"/>
    <w:rsid w:val="001A281A"/>
    <w:rsid w:val="001A4FF1"/>
    <w:rsid w:val="001A6A6E"/>
    <w:rsid w:val="001B3744"/>
    <w:rsid w:val="001B76D5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E446E"/>
    <w:rsid w:val="001E4FA2"/>
    <w:rsid w:val="001E6229"/>
    <w:rsid w:val="001E715E"/>
    <w:rsid w:val="001F0196"/>
    <w:rsid w:val="001F128B"/>
    <w:rsid w:val="001F22BC"/>
    <w:rsid w:val="001F31BD"/>
    <w:rsid w:val="00200D14"/>
    <w:rsid w:val="002021AC"/>
    <w:rsid w:val="002071C8"/>
    <w:rsid w:val="00211533"/>
    <w:rsid w:val="00212725"/>
    <w:rsid w:val="00215C0D"/>
    <w:rsid w:val="00223578"/>
    <w:rsid w:val="002253BD"/>
    <w:rsid w:val="002262A5"/>
    <w:rsid w:val="0023367D"/>
    <w:rsid w:val="00233D6F"/>
    <w:rsid w:val="00233FF3"/>
    <w:rsid w:val="002353AC"/>
    <w:rsid w:val="00237274"/>
    <w:rsid w:val="00237E98"/>
    <w:rsid w:val="0024732A"/>
    <w:rsid w:val="00247E30"/>
    <w:rsid w:val="00253B0D"/>
    <w:rsid w:val="00253FC8"/>
    <w:rsid w:val="002560EF"/>
    <w:rsid w:val="00257FF1"/>
    <w:rsid w:val="002603EC"/>
    <w:rsid w:val="00260DD4"/>
    <w:rsid w:val="0026229F"/>
    <w:rsid w:val="00263565"/>
    <w:rsid w:val="00263639"/>
    <w:rsid w:val="0026597A"/>
    <w:rsid w:val="002678EB"/>
    <w:rsid w:val="00271171"/>
    <w:rsid w:val="00275AD4"/>
    <w:rsid w:val="002818F3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1F50"/>
    <w:rsid w:val="002C2C67"/>
    <w:rsid w:val="002C376E"/>
    <w:rsid w:val="002C5F1D"/>
    <w:rsid w:val="002C6870"/>
    <w:rsid w:val="002D00D5"/>
    <w:rsid w:val="002D1105"/>
    <w:rsid w:val="002D1D8C"/>
    <w:rsid w:val="002D245B"/>
    <w:rsid w:val="002E1B68"/>
    <w:rsid w:val="002E1CCD"/>
    <w:rsid w:val="002E6321"/>
    <w:rsid w:val="002F3B20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5AA1"/>
    <w:rsid w:val="00317CBD"/>
    <w:rsid w:val="00320FF8"/>
    <w:rsid w:val="003232D5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325A"/>
    <w:rsid w:val="00355142"/>
    <w:rsid w:val="003567AD"/>
    <w:rsid w:val="00357CBB"/>
    <w:rsid w:val="00357E99"/>
    <w:rsid w:val="00360C25"/>
    <w:rsid w:val="00367B43"/>
    <w:rsid w:val="00370B08"/>
    <w:rsid w:val="00371EAB"/>
    <w:rsid w:val="00373643"/>
    <w:rsid w:val="003747F5"/>
    <w:rsid w:val="003756AA"/>
    <w:rsid w:val="00376974"/>
    <w:rsid w:val="00376E15"/>
    <w:rsid w:val="00383358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17DD"/>
    <w:rsid w:val="003C2D22"/>
    <w:rsid w:val="003C3BC4"/>
    <w:rsid w:val="003C5D15"/>
    <w:rsid w:val="003C5FC8"/>
    <w:rsid w:val="003C69F9"/>
    <w:rsid w:val="003C795B"/>
    <w:rsid w:val="003D1D03"/>
    <w:rsid w:val="003D47EA"/>
    <w:rsid w:val="003D48F8"/>
    <w:rsid w:val="003D630D"/>
    <w:rsid w:val="003E0E24"/>
    <w:rsid w:val="003E19D7"/>
    <w:rsid w:val="003E3DE2"/>
    <w:rsid w:val="003E3F4A"/>
    <w:rsid w:val="003E40D1"/>
    <w:rsid w:val="003E77A1"/>
    <w:rsid w:val="003F1964"/>
    <w:rsid w:val="003F203A"/>
    <w:rsid w:val="003F59F4"/>
    <w:rsid w:val="003F7C6F"/>
    <w:rsid w:val="00402D9F"/>
    <w:rsid w:val="0041515B"/>
    <w:rsid w:val="0041710E"/>
    <w:rsid w:val="0042131A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4A94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44AB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1EEB"/>
    <w:rsid w:val="004A5258"/>
    <w:rsid w:val="004A545D"/>
    <w:rsid w:val="004A559E"/>
    <w:rsid w:val="004A714A"/>
    <w:rsid w:val="004B085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E20ED"/>
    <w:rsid w:val="004E474E"/>
    <w:rsid w:val="004F1468"/>
    <w:rsid w:val="004F4146"/>
    <w:rsid w:val="004F5ABD"/>
    <w:rsid w:val="004F5B25"/>
    <w:rsid w:val="004F5B5A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27D79"/>
    <w:rsid w:val="00530B9B"/>
    <w:rsid w:val="00530C65"/>
    <w:rsid w:val="00532BE3"/>
    <w:rsid w:val="00535398"/>
    <w:rsid w:val="00535FE7"/>
    <w:rsid w:val="00536079"/>
    <w:rsid w:val="00540E43"/>
    <w:rsid w:val="00542B49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2CAD"/>
    <w:rsid w:val="00563425"/>
    <w:rsid w:val="0056355B"/>
    <w:rsid w:val="00565634"/>
    <w:rsid w:val="005677BC"/>
    <w:rsid w:val="0057102C"/>
    <w:rsid w:val="0057145D"/>
    <w:rsid w:val="0057268D"/>
    <w:rsid w:val="005733C7"/>
    <w:rsid w:val="00574400"/>
    <w:rsid w:val="00577B22"/>
    <w:rsid w:val="005826BC"/>
    <w:rsid w:val="00584A1E"/>
    <w:rsid w:val="0058771B"/>
    <w:rsid w:val="0059114D"/>
    <w:rsid w:val="005912D0"/>
    <w:rsid w:val="005912F8"/>
    <w:rsid w:val="00593496"/>
    <w:rsid w:val="00595471"/>
    <w:rsid w:val="005969A3"/>
    <w:rsid w:val="005A262C"/>
    <w:rsid w:val="005A2DC8"/>
    <w:rsid w:val="005A4048"/>
    <w:rsid w:val="005A498E"/>
    <w:rsid w:val="005B03B8"/>
    <w:rsid w:val="005B0BA9"/>
    <w:rsid w:val="005B4980"/>
    <w:rsid w:val="005B65D7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0750F"/>
    <w:rsid w:val="006134B4"/>
    <w:rsid w:val="006154D2"/>
    <w:rsid w:val="00616903"/>
    <w:rsid w:val="00620FD9"/>
    <w:rsid w:val="0062321A"/>
    <w:rsid w:val="00625010"/>
    <w:rsid w:val="00627790"/>
    <w:rsid w:val="00631B69"/>
    <w:rsid w:val="00632BED"/>
    <w:rsid w:val="00635232"/>
    <w:rsid w:val="006361B3"/>
    <w:rsid w:val="0063643D"/>
    <w:rsid w:val="0063751A"/>
    <w:rsid w:val="00637A4B"/>
    <w:rsid w:val="00642BCC"/>
    <w:rsid w:val="006438A3"/>
    <w:rsid w:val="00643A99"/>
    <w:rsid w:val="00646C4C"/>
    <w:rsid w:val="006527AC"/>
    <w:rsid w:val="00653C22"/>
    <w:rsid w:val="00655C78"/>
    <w:rsid w:val="0065684B"/>
    <w:rsid w:val="00656C38"/>
    <w:rsid w:val="00657BD8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87FDC"/>
    <w:rsid w:val="006914DB"/>
    <w:rsid w:val="00693299"/>
    <w:rsid w:val="00693E78"/>
    <w:rsid w:val="006953F2"/>
    <w:rsid w:val="00696322"/>
    <w:rsid w:val="00697385"/>
    <w:rsid w:val="006977C9"/>
    <w:rsid w:val="006A13CF"/>
    <w:rsid w:val="006A231E"/>
    <w:rsid w:val="006A23EE"/>
    <w:rsid w:val="006A2856"/>
    <w:rsid w:val="006A528C"/>
    <w:rsid w:val="006A594B"/>
    <w:rsid w:val="006A6C4A"/>
    <w:rsid w:val="006A7CB7"/>
    <w:rsid w:val="006B1D88"/>
    <w:rsid w:val="006B4825"/>
    <w:rsid w:val="006B5BFA"/>
    <w:rsid w:val="006B6B49"/>
    <w:rsid w:val="006C5597"/>
    <w:rsid w:val="006C735B"/>
    <w:rsid w:val="006C7464"/>
    <w:rsid w:val="006D0161"/>
    <w:rsid w:val="006D2CD0"/>
    <w:rsid w:val="006E20F2"/>
    <w:rsid w:val="006E4E8A"/>
    <w:rsid w:val="006F0F71"/>
    <w:rsid w:val="006F29EF"/>
    <w:rsid w:val="006F2C05"/>
    <w:rsid w:val="006F5538"/>
    <w:rsid w:val="0070259F"/>
    <w:rsid w:val="00702F1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5D"/>
    <w:rsid w:val="00724EF7"/>
    <w:rsid w:val="0072505A"/>
    <w:rsid w:val="0072523F"/>
    <w:rsid w:val="00725A3E"/>
    <w:rsid w:val="007262F3"/>
    <w:rsid w:val="007265CC"/>
    <w:rsid w:val="007276DF"/>
    <w:rsid w:val="00727CA6"/>
    <w:rsid w:val="00730372"/>
    <w:rsid w:val="00733E20"/>
    <w:rsid w:val="00737158"/>
    <w:rsid w:val="00737E6F"/>
    <w:rsid w:val="0074021E"/>
    <w:rsid w:val="00741C6E"/>
    <w:rsid w:val="00743079"/>
    <w:rsid w:val="007430B7"/>
    <w:rsid w:val="00744A97"/>
    <w:rsid w:val="007477E0"/>
    <w:rsid w:val="00751610"/>
    <w:rsid w:val="00752F10"/>
    <w:rsid w:val="007547AB"/>
    <w:rsid w:val="00756A20"/>
    <w:rsid w:val="00757E18"/>
    <w:rsid w:val="007603AB"/>
    <w:rsid w:val="00760BCE"/>
    <w:rsid w:val="0076117B"/>
    <w:rsid w:val="0076181F"/>
    <w:rsid w:val="00762ADF"/>
    <w:rsid w:val="00763269"/>
    <w:rsid w:val="0076588A"/>
    <w:rsid w:val="00766B88"/>
    <w:rsid w:val="00770276"/>
    <w:rsid w:val="00773F91"/>
    <w:rsid w:val="0077594B"/>
    <w:rsid w:val="0077612F"/>
    <w:rsid w:val="007765E8"/>
    <w:rsid w:val="00777A89"/>
    <w:rsid w:val="00781189"/>
    <w:rsid w:val="0078131A"/>
    <w:rsid w:val="00782680"/>
    <w:rsid w:val="007827A3"/>
    <w:rsid w:val="00785B22"/>
    <w:rsid w:val="007904DE"/>
    <w:rsid w:val="007935C1"/>
    <w:rsid w:val="00797377"/>
    <w:rsid w:val="007977DF"/>
    <w:rsid w:val="007A4BC1"/>
    <w:rsid w:val="007A708E"/>
    <w:rsid w:val="007B2BC0"/>
    <w:rsid w:val="007B4F0F"/>
    <w:rsid w:val="007B67E8"/>
    <w:rsid w:val="007B767C"/>
    <w:rsid w:val="007C22B5"/>
    <w:rsid w:val="007C322F"/>
    <w:rsid w:val="007C55A2"/>
    <w:rsid w:val="007C57A5"/>
    <w:rsid w:val="007C6D41"/>
    <w:rsid w:val="007C7D83"/>
    <w:rsid w:val="007D01D4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9DE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3588F"/>
    <w:rsid w:val="0084004E"/>
    <w:rsid w:val="00841EC8"/>
    <w:rsid w:val="008428C9"/>
    <w:rsid w:val="00847C46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21E6"/>
    <w:rsid w:val="00892496"/>
    <w:rsid w:val="00892803"/>
    <w:rsid w:val="008A1918"/>
    <w:rsid w:val="008A2D79"/>
    <w:rsid w:val="008A2FAF"/>
    <w:rsid w:val="008A2FB6"/>
    <w:rsid w:val="008B06D7"/>
    <w:rsid w:val="008B1388"/>
    <w:rsid w:val="008B174C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414B"/>
    <w:rsid w:val="008E1F3C"/>
    <w:rsid w:val="008E3D58"/>
    <w:rsid w:val="008E4090"/>
    <w:rsid w:val="008E51E4"/>
    <w:rsid w:val="008E70F3"/>
    <w:rsid w:val="008F20F7"/>
    <w:rsid w:val="008F3AEB"/>
    <w:rsid w:val="008F4D01"/>
    <w:rsid w:val="00900A55"/>
    <w:rsid w:val="00902A00"/>
    <w:rsid w:val="00906B01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43F0"/>
    <w:rsid w:val="009452AD"/>
    <w:rsid w:val="0095004C"/>
    <w:rsid w:val="00951160"/>
    <w:rsid w:val="00951F58"/>
    <w:rsid w:val="009522FC"/>
    <w:rsid w:val="00955701"/>
    <w:rsid w:val="009564A3"/>
    <w:rsid w:val="00957D0D"/>
    <w:rsid w:val="00962CD2"/>
    <w:rsid w:val="00965531"/>
    <w:rsid w:val="00966031"/>
    <w:rsid w:val="00971B42"/>
    <w:rsid w:val="00971EE1"/>
    <w:rsid w:val="0097615D"/>
    <w:rsid w:val="00976DBB"/>
    <w:rsid w:val="009807AC"/>
    <w:rsid w:val="009818B0"/>
    <w:rsid w:val="00981E90"/>
    <w:rsid w:val="009838EE"/>
    <w:rsid w:val="00984818"/>
    <w:rsid w:val="00984994"/>
    <w:rsid w:val="00984FAD"/>
    <w:rsid w:val="00985694"/>
    <w:rsid w:val="00985F9A"/>
    <w:rsid w:val="00987D32"/>
    <w:rsid w:val="00990B27"/>
    <w:rsid w:val="00992BC3"/>
    <w:rsid w:val="00995DB6"/>
    <w:rsid w:val="009A1D73"/>
    <w:rsid w:val="009A2231"/>
    <w:rsid w:val="009A2B24"/>
    <w:rsid w:val="009A38B8"/>
    <w:rsid w:val="009A58B4"/>
    <w:rsid w:val="009A6358"/>
    <w:rsid w:val="009A6401"/>
    <w:rsid w:val="009A6632"/>
    <w:rsid w:val="009B0A00"/>
    <w:rsid w:val="009B2A3E"/>
    <w:rsid w:val="009B3A7C"/>
    <w:rsid w:val="009B3F57"/>
    <w:rsid w:val="009B41D2"/>
    <w:rsid w:val="009B642D"/>
    <w:rsid w:val="009C099A"/>
    <w:rsid w:val="009C0B38"/>
    <w:rsid w:val="009C1C7A"/>
    <w:rsid w:val="009C246B"/>
    <w:rsid w:val="009C265B"/>
    <w:rsid w:val="009C45D0"/>
    <w:rsid w:val="009C4871"/>
    <w:rsid w:val="009C590D"/>
    <w:rsid w:val="009C7955"/>
    <w:rsid w:val="009C7C7E"/>
    <w:rsid w:val="009D01E8"/>
    <w:rsid w:val="009D117F"/>
    <w:rsid w:val="009D125D"/>
    <w:rsid w:val="009E0C2B"/>
    <w:rsid w:val="009E0CD6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318A"/>
    <w:rsid w:val="009F5081"/>
    <w:rsid w:val="00A001E9"/>
    <w:rsid w:val="00A057BE"/>
    <w:rsid w:val="00A06C3A"/>
    <w:rsid w:val="00A10099"/>
    <w:rsid w:val="00A12BF5"/>
    <w:rsid w:val="00A13A16"/>
    <w:rsid w:val="00A13B5D"/>
    <w:rsid w:val="00A13BD2"/>
    <w:rsid w:val="00A1773E"/>
    <w:rsid w:val="00A22A1A"/>
    <w:rsid w:val="00A26852"/>
    <w:rsid w:val="00A26A00"/>
    <w:rsid w:val="00A274A7"/>
    <w:rsid w:val="00A300A2"/>
    <w:rsid w:val="00A32EEE"/>
    <w:rsid w:val="00A3482C"/>
    <w:rsid w:val="00A36F2F"/>
    <w:rsid w:val="00A45442"/>
    <w:rsid w:val="00A541D4"/>
    <w:rsid w:val="00A5433D"/>
    <w:rsid w:val="00A5482F"/>
    <w:rsid w:val="00A57F97"/>
    <w:rsid w:val="00A601AE"/>
    <w:rsid w:val="00A60D42"/>
    <w:rsid w:val="00A6396C"/>
    <w:rsid w:val="00A63FAA"/>
    <w:rsid w:val="00A6782D"/>
    <w:rsid w:val="00A728A3"/>
    <w:rsid w:val="00A7323A"/>
    <w:rsid w:val="00A745C1"/>
    <w:rsid w:val="00A75E6F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4542"/>
    <w:rsid w:val="00AA1387"/>
    <w:rsid w:val="00AA4E30"/>
    <w:rsid w:val="00AA51B7"/>
    <w:rsid w:val="00AA5AD2"/>
    <w:rsid w:val="00AA5E74"/>
    <w:rsid w:val="00AB2DE8"/>
    <w:rsid w:val="00AB3A5B"/>
    <w:rsid w:val="00AB4B89"/>
    <w:rsid w:val="00AB523B"/>
    <w:rsid w:val="00AC0303"/>
    <w:rsid w:val="00AC0938"/>
    <w:rsid w:val="00AC22A3"/>
    <w:rsid w:val="00AC2395"/>
    <w:rsid w:val="00AC2D6D"/>
    <w:rsid w:val="00AC339F"/>
    <w:rsid w:val="00AC3D5D"/>
    <w:rsid w:val="00AC5F68"/>
    <w:rsid w:val="00AC6AD5"/>
    <w:rsid w:val="00AC6FCD"/>
    <w:rsid w:val="00AC77CF"/>
    <w:rsid w:val="00AD0157"/>
    <w:rsid w:val="00AD247B"/>
    <w:rsid w:val="00AD3926"/>
    <w:rsid w:val="00AD4919"/>
    <w:rsid w:val="00AD49A6"/>
    <w:rsid w:val="00AE0527"/>
    <w:rsid w:val="00AE1035"/>
    <w:rsid w:val="00AE16A4"/>
    <w:rsid w:val="00AE6024"/>
    <w:rsid w:val="00AE6AF6"/>
    <w:rsid w:val="00AE6B78"/>
    <w:rsid w:val="00AE6E1B"/>
    <w:rsid w:val="00AE6E31"/>
    <w:rsid w:val="00AE7D28"/>
    <w:rsid w:val="00AF2A07"/>
    <w:rsid w:val="00AF4BFC"/>
    <w:rsid w:val="00AF6E92"/>
    <w:rsid w:val="00B04CD0"/>
    <w:rsid w:val="00B05A16"/>
    <w:rsid w:val="00B05FEC"/>
    <w:rsid w:val="00B1025F"/>
    <w:rsid w:val="00B12D93"/>
    <w:rsid w:val="00B12E8C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44E3"/>
    <w:rsid w:val="00B57733"/>
    <w:rsid w:val="00B63564"/>
    <w:rsid w:val="00B63AC6"/>
    <w:rsid w:val="00B64398"/>
    <w:rsid w:val="00B64AEB"/>
    <w:rsid w:val="00B652F6"/>
    <w:rsid w:val="00B660F0"/>
    <w:rsid w:val="00B676BD"/>
    <w:rsid w:val="00B7063C"/>
    <w:rsid w:val="00B7129A"/>
    <w:rsid w:val="00B718C2"/>
    <w:rsid w:val="00B8560E"/>
    <w:rsid w:val="00B87C83"/>
    <w:rsid w:val="00B87D38"/>
    <w:rsid w:val="00B978D3"/>
    <w:rsid w:val="00BA0468"/>
    <w:rsid w:val="00BA097C"/>
    <w:rsid w:val="00BA5729"/>
    <w:rsid w:val="00BA66D5"/>
    <w:rsid w:val="00BB3010"/>
    <w:rsid w:val="00BB3929"/>
    <w:rsid w:val="00BB59B8"/>
    <w:rsid w:val="00BB6FA6"/>
    <w:rsid w:val="00BB7537"/>
    <w:rsid w:val="00BB7792"/>
    <w:rsid w:val="00BC3888"/>
    <w:rsid w:val="00BC7F46"/>
    <w:rsid w:val="00BD23F4"/>
    <w:rsid w:val="00BD3F96"/>
    <w:rsid w:val="00BD427D"/>
    <w:rsid w:val="00BD4898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27F"/>
    <w:rsid w:val="00BF0311"/>
    <w:rsid w:val="00BF14DC"/>
    <w:rsid w:val="00C0021E"/>
    <w:rsid w:val="00C01ADB"/>
    <w:rsid w:val="00C04049"/>
    <w:rsid w:val="00C07B25"/>
    <w:rsid w:val="00C10580"/>
    <w:rsid w:val="00C13AC9"/>
    <w:rsid w:val="00C1456C"/>
    <w:rsid w:val="00C15DE0"/>
    <w:rsid w:val="00C16CC9"/>
    <w:rsid w:val="00C17127"/>
    <w:rsid w:val="00C17493"/>
    <w:rsid w:val="00C2268C"/>
    <w:rsid w:val="00C231A7"/>
    <w:rsid w:val="00C231F2"/>
    <w:rsid w:val="00C31C5B"/>
    <w:rsid w:val="00C32127"/>
    <w:rsid w:val="00C33A96"/>
    <w:rsid w:val="00C45298"/>
    <w:rsid w:val="00C456A8"/>
    <w:rsid w:val="00C52010"/>
    <w:rsid w:val="00C537D8"/>
    <w:rsid w:val="00C57142"/>
    <w:rsid w:val="00C606AD"/>
    <w:rsid w:val="00C61698"/>
    <w:rsid w:val="00C63502"/>
    <w:rsid w:val="00C64580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5CDA"/>
    <w:rsid w:val="00CC7F02"/>
    <w:rsid w:val="00CD001D"/>
    <w:rsid w:val="00CD2EFD"/>
    <w:rsid w:val="00CD6919"/>
    <w:rsid w:val="00CE177F"/>
    <w:rsid w:val="00CE6E9C"/>
    <w:rsid w:val="00CF08E7"/>
    <w:rsid w:val="00CF2F03"/>
    <w:rsid w:val="00D016CD"/>
    <w:rsid w:val="00D01988"/>
    <w:rsid w:val="00D07828"/>
    <w:rsid w:val="00D1081C"/>
    <w:rsid w:val="00D1155A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189"/>
    <w:rsid w:val="00D31B32"/>
    <w:rsid w:val="00D335C7"/>
    <w:rsid w:val="00D376F8"/>
    <w:rsid w:val="00D44BBE"/>
    <w:rsid w:val="00D46F1D"/>
    <w:rsid w:val="00D50A6E"/>
    <w:rsid w:val="00D52AE5"/>
    <w:rsid w:val="00D54BCA"/>
    <w:rsid w:val="00D601E1"/>
    <w:rsid w:val="00D609D4"/>
    <w:rsid w:val="00D611DB"/>
    <w:rsid w:val="00D61585"/>
    <w:rsid w:val="00D64833"/>
    <w:rsid w:val="00D6525A"/>
    <w:rsid w:val="00D6587A"/>
    <w:rsid w:val="00D66843"/>
    <w:rsid w:val="00D74B72"/>
    <w:rsid w:val="00D74D14"/>
    <w:rsid w:val="00D81054"/>
    <w:rsid w:val="00D812C7"/>
    <w:rsid w:val="00D82AEE"/>
    <w:rsid w:val="00D8719A"/>
    <w:rsid w:val="00D87C81"/>
    <w:rsid w:val="00D91433"/>
    <w:rsid w:val="00D948F5"/>
    <w:rsid w:val="00D97EBB"/>
    <w:rsid w:val="00DA1CE5"/>
    <w:rsid w:val="00DB07A6"/>
    <w:rsid w:val="00DB1C66"/>
    <w:rsid w:val="00DB21E5"/>
    <w:rsid w:val="00DB34B3"/>
    <w:rsid w:val="00DB5326"/>
    <w:rsid w:val="00DC021E"/>
    <w:rsid w:val="00DC0FEB"/>
    <w:rsid w:val="00DC4B47"/>
    <w:rsid w:val="00DC6643"/>
    <w:rsid w:val="00DD17C8"/>
    <w:rsid w:val="00DD22F2"/>
    <w:rsid w:val="00DD367E"/>
    <w:rsid w:val="00DE2083"/>
    <w:rsid w:val="00DE5DFF"/>
    <w:rsid w:val="00DE6045"/>
    <w:rsid w:val="00DE6B4C"/>
    <w:rsid w:val="00DF10AB"/>
    <w:rsid w:val="00E018DE"/>
    <w:rsid w:val="00E03916"/>
    <w:rsid w:val="00E10585"/>
    <w:rsid w:val="00E10AC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7F64"/>
    <w:rsid w:val="00E3176C"/>
    <w:rsid w:val="00E32B62"/>
    <w:rsid w:val="00E35919"/>
    <w:rsid w:val="00E367CE"/>
    <w:rsid w:val="00E43A88"/>
    <w:rsid w:val="00E44783"/>
    <w:rsid w:val="00E44D0A"/>
    <w:rsid w:val="00E46B3F"/>
    <w:rsid w:val="00E46E96"/>
    <w:rsid w:val="00E4754E"/>
    <w:rsid w:val="00E47B77"/>
    <w:rsid w:val="00E5001F"/>
    <w:rsid w:val="00E50308"/>
    <w:rsid w:val="00E508E4"/>
    <w:rsid w:val="00E50CC2"/>
    <w:rsid w:val="00E50D56"/>
    <w:rsid w:val="00E51188"/>
    <w:rsid w:val="00E5289D"/>
    <w:rsid w:val="00E529A9"/>
    <w:rsid w:val="00E56EA4"/>
    <w:rsid w:val="00E6105C"/>
    <w:rsid w:val="00E64F14"/>
    <w:rsid w:val="00E65D48"/>
    <w:rsid w:val="00E65EA3"/>
    <w:rsid w:val="00E66DD0"/>
    <w:rsid w:val="00E6747F"/>
    <w:rsid w:val="00E7214A"/>
    <w:rsid w:val="00E758AE"/>
    <w:rsid w:val="00E763DF"/>
    <w:rsid w:val="00E77BF0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7E6"/>
    <w:rsid w:val="00EB42E8"/>
    <w:rsid w:val="00EB623B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F00"/>
    <w:rsid w:val="00EE4A95"/>
    <w:rsid w:val="00EF0B88"/>
    <w:rsid w:val="00EF25C5"/>
    <w:rsid w:val="00EF37DB"/>
    <w:rsid w:val="00EF5F76"/>
    <w:rsid w:val="00EF68E8"/>
    <w:rsid w:val="00EF6BE0"/>
    <w:rsid w:val="00EF7BB3"/>
    <w:rsid w:val="00F01CB3"/>
    <w:rsid w:val="00F023F0"/>
    <w:rsid w:val="00F03313"/>
    <w:rsid w:val="00F10286"/>
    <w:rsid w:val="00F15EB5"/>
    <w:rsid w:val="00F17FD0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37503"/>
    <w:rsid w:val="00F407AA"/>
    <w:rsid w:val="00F43E6E"/>
    <w:rsid w:val="00F442EB"/>
    <w:rsid w:val="00F45D66"/>
    <w:rsid w:val="00F466B7"/>
    <w:rsid w:val="00F5151A"/>
    <w:rsid w:val="00F5346D"/>
    <w:rsid w:val="00F546D9"/>
    <w:rsid w:val="00F615CB"/>
    <w:rsid w:val="00F6617A"/>
    <w:rsid w:val="00F72E94"/>
    <w:rsid w:val="00F740B9"/>
    <w:rsid w:val="00F76193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C3289"/>
    <w:rsid w:val="00FD0C4C"/>
    <w:rsid w:val="00FD1948"/>
    <w:rsid w:val="00FD4B1E"/>
    <w:rsid w:val="00FD5FF9"/>
    <w:rsid w:val="00FE1F07"/>
    <w:rsid w:val="00FE32AE"/>
    <w:rsid w:val="00FE4D4F"/>
    <w:rsid w:val="00FF07BB"/>
    <w:rsid w:val="00FF1841"/>
    <w:rsid w:val="00FF1DAF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829"/>
  <w15:docId w15:val="{ABE88176-FD4D-472E-8B9B-472227B9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6117B"/>
  </w:style>
  <w:style w:type="character" w:styleId="Zdraznn">
    <w:name w:val="Emphasis"/>
    <w:basedOn w:val="Standardnpsmoodstavce"/>
    <w:uiPriority w:val="20"/>
    <w:qFormat/>
    <w:rsid w:val="00761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CC2F-C17B-456B-A96D-4BEB1593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1122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CEEC</dc:creator>
  <cp:lastModifiedBy>Jiří Vacek</cp:lastModifiedBy>
  <cp:revision>5</cp:revision>
  <dcterms:created xsi:type="dcterms:W3CDTF">2017-02-23T05:00:00Z</dcterms:created>
  <dcterms:modified xsi:type="dcterms:W3CDTF">2017-02-23T05:19:00Z</dcterms:modified>
</cp:coreProperties>
</file>